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77" w:rsidRDefault="00F90677" w:rsidP="00F90677">
      <w:pPr>
        <w:ind w:left="-907"/>
        <w:jc w:val="center"/>
        <w:rPr>
          <w:sz w:val="36"/>
        </w:rPr>
      </w:pPr>
      <w:r>
        <w:rPr>
          <w:rFonts w:ascii="CG Times Bold" w:hAnsi="CG Times Bold"/>
          <w:b/>
          <w:noProof/>
          <w:sz w:val="36"/>
        </w:rPr>
        <w:drawing>
          <wp:inline distT="0" distB="0" distL="0" distR="0">
            <wp:extent cx="1650262" cy="2330921"/>
            <wp:effectExtent l="19050" t="0" r="7088" b="0"/>
            <wp:docPr id="4" name="Picture 4" descr="0012X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2Xlow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13" cy="233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02" w:rsidRDefault="00D81302" w:rsidP="00F90677">
      <w:pPr>
        <w:ind w:left="-907"/>
        <w:jc w:val="center"/>
        <w:rPr>
          <w:b/>
          <w:sz w:val="36"/>
        </w:rPr>
      </w:pPr>
      <w:r>
        <w:rPr>
          <w:b/>
          <w:sz w:val="36"/>
        </w:rPr>
        <w:t>Curriculum Vitae</w:t>
      </w:r>
    </w:p>
    <w:p w:rsidR="00052E77" w:rsidRDefault="00052E77" w:rsidP="00F90677">
      <w:pPr>
        <w:ind w:left="-907"/>
        <w:jc w:val="center"/>
        <w:rPr>
          <w:b/>
          <w:sz w:val="36"/>
        </w:rPr>
      </w:pPr>
      <w:r>
        <w:rPr>
          <w:b/>
          <w:sz w:val="36"/>
        </w:rPr>
        <w:t>Michael K. McGuire</w:t>
      </w:r>
    </w:p>
    <w:p w:rsidR="004A5AE8" w:rsidRPr="004A5AE8" w:rsidRDefault="004E43B7" w:rsidP="00F90677">
      <w:pPr>
        <w:ind w:left="-907"/>
        <w:jc w:val="center"/>
        <w:rPr>
          <w:sz w:val="28"/>
        </w:rPr>
      </w:pPr>
      <w:r>
        <w:rPr>
          <w:sz w:val="28"/>
        </w:rPr>
        <w:t>April 2017</w:t>
      </w:r>
    </w:p>
    <w:p w:rsidR="00052E77" w:rsidRDefault="00052E77" w:rsidP="00F90677">
      <w:pPr>
        <w:ind w:left="-907"/>
        <w:jc w:val="center"/>
        <w:rPr>
          <w:b/>
          <w:sz w:val="36"/>
        </w:rPr>
      </w:pPr>
    </w:p>
    <w:p w:rsidR="00052E77" w:rsidRDefault="00052E77" w:rsidP="00052E77">
      <w:pPr>
        <w:ind w:left="-907"/>
        <w:rPr>
          <w:b/>
          <w:sz w:val="28"/>
        </w:rPr>
      </w:pPr>
      <w:r>
        <w:rPr>
          <w:b/>
          <w:sz w:val="28"/>
        </w:rPr>
        <w:t>PERSONAL HISTORY</w:t>
      </w:r>
    </w:p>
    <w:p w:rsidR="00052E77" w:rsidRDefault="00052E77" w:rsidP="00052E77">
      <w:pPr>
        <w:ind w:left="-907"/>
        <w:rPr>
          <w:b/>
          <w:sz w:val="28"/>
        </w:rPr>
      </w:pPr>
    </w:p>
    <w:p w:rsidR="00052E77" w:rsidRDefault="00052E77" w:rsidP="00052E77">
      <w:pPr>
        <w:ind w:left="-907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t>Born:</w:t>
      </w:r>
      <w:r>
        <w:tab/>
      </w:r>
      <w:r w:rsidR="00410AB0">
        <w:tab/>
      </w:r>
      <w:r w:rsidR="00410AB0">
        <w:tab/>
      </w:r>
      <w:r>
        <w:t>August 16, 1951</w:t>
      </w:r>
    </w:p>
    <w:p w:rsidR="00052E77" w:rsidRDefault="00052E77" w:rsidP="00052E77">
      <w:pPr>
        <w:ind w:left="-907"/>
      </w:pPr>
      <w:r>
        <w:tab/>
      </w:r>
      <w:r w:rsidR="00410AB0">
        <w:tab/>
      </w:r>
      <w:r w:rsidR="00410AB0">
        <w:tab/>
      </w:r>
      <w:r>
        <w:tab/>
      </w:r>
      <w:r>
        <w:tab/>
        <w:t>Bartlesville, Oklahoma</w:t>
      </w:r>
    </w:p>
    <w:p w:rsidR="00052E77" w:rsidRDefault="00410AB0" w:rsidP="00052E77">
      <w:pPr>
        <w:ind w:left="-907"/>
      </w:pPr>
      <w:r>
        <w:tab/>
      </w:r>
      <w:r w:rsidR="00052E77">
        <w:tab/>
      </w:r>
      <w:r w:rsidR="00052E77">
        <w:tab/>
      </w:r>
      <w:r>
        <w:tab/>
      </w:r>
      <w:r w:rsidR="00052E77">
        <w:tab/>
        <w:t>U.S. Citizenship</w:t>
      </w:r>
    </w:p>
    <w:p w:rsidR="00052E77" w:rsidRDefault="00052E77" w:rsidP="00052E77">
      <w:pPr>
        <w:ind w:left="-907"/>
      </w:pPr>
    </w:p>
    <w:p w:rsidR="00052E77" w:rsidRDefault="00052E77" w:rsidP="00052E77">
      <w:pPr>
        <w:ind w:left="-907"/>
      </w:pPr>
      <w:r>
        <w:tab/>
      </w:r>
      <w:r>
        <w:tab/>
        <w:t>Office Address:</w:t>
      </w:r>
      <w:r>
        <w:tab/>
        <w:t>3400 S. Gessner, # 102</w:t>
      </w:r>
    </w:p>
    <w:p w:rsidR="00052E77" w:rsidRDefault="00052E77" w:rsidP="00052E77">
      <w:pPr>
        <w:ind w:left="-907"/>
      </w:pPr>
      <w:r>
        <w:tab/>
      </w:r>
      <w:r>
        <w:tab/>
      </w:r>
      <w:r>
        <w:tab/>
      </w:r>
      <w:r>
        <w:tab/>
      </w:r>
      <w:r>
        <w:tab/>
        <w:t>Houston, TX  77063</w:t>
      </w:r>
    </w:p>
    <w:p w:rsidR="00052E77" w:rsidRDefault="00052E77" w:rsidP="00052E77">
      <w:pPr>
        <w:ind w:left="-907"/>
      </w:pPr>
      <w:r>
        <w:tab/>
      </w:r>
      <w:r>
        <w:tab/>
      </w:r>
      <w:r>
        <w:tab/>
      </w:r>
      <w:r>
        <w:tab/>
      </w:r>
      <w:r>
        <w:tab/>
        <w:t>Phone – (713) 783-5442</w:t>
      </w:r>
    </w:p>
    <w:p w:rsidR="00052E77" w:rsidRDefault="00052E77" w:rsidP="00052E77">
      <w:pPr>
        <w:ind w:left="-907"/>
      </w:pPr>
      <w:r>
        <w:tab/>
      </w:r>
      <w:r>
        <w:tab/>
      </w:r>
      <w:r>
        <w:tab/>
      </w:r>
      <w:r>
        <w:tab/>
      </w:r>
      <w:r>
        <w:tab/>
        <w:t>Fax – (713) 952-0614</w:t>
      </w:r>
    </w:p>
    <w:p w:rsidR="00052E77" w:rsidRDefault="00052E77" w:rsidP="00052E77">
      <w:pPr>
        <w:ind w:left="-907"/>
      </w:pPr>
      <w:r>
        <w:tab/>
      </w:r>
      <w:r>
        <w:tab/>
      </w:r>
      <w:r>
        <w:tab/>
      </w:r>
      <w:r>
        <w:tab/>
      </w:r>
      <w:r>
        <w:tab/>
        <w:t xml:space="preserve">E-mail: </w:t>
      </w:r>
      <w:r w:rsidRPr="00052E77">
        <w:t>mkmperio@swbell.net</w:t>
      </w:r>
    </w:p>
    <w:p w:rsidR="00052E77" w:rsidRDefault="00052E77" w:rsidP="00052E77">
      <w:pPr>
        <w:ind w:left="-907"/>
      </w:pPr>
      <w:r>
        <w:tab/>
      </w:r>
      <w:r>
        <w:tab/>
      </w:r>
      <w:r>
        <w:tab/>
      </w:r>
      <w:r>
        <w:tab/>
      </w:r>
      <w:r>
        <w:tab/>
        <w:t>www.periohealth.com</w:t>
      </w:r>
    </w:p>
    <w:p w:rsidR="00052E77" w:rsidRDefault="00052E77" w:rsidP="00052E77">
      <w:pPr>
        <w:ind w:left="-907"/>
      </w:pPr>
    </w:p>
    <w:p w:rsidR="00052E77" w:rsidRDefault="00C413DF" w:rsidP="00052E77">
      <w:pPr>
        <w:ind w:left="-907"/>
        <w:rPr>
          <w:b/>
          <w:sz w:val="28"/>
        </w:rPr>
      </w:pPr>
      <w:r>
        <w:rPr>
          <w:b/>
          <w:sz w:val="28"/>
        </w:rPr>
        <w:t>EDUCATI</w:t>
      </w:r>
      <w:r w:rsidR="00052E77">
        <w:rPr>
          <w:b/>
          <w:sz w:val="28"/>
        </w:rPr>
        <w:t>O</w:t>
      </w:r>
      <w:r>
        <w:rPr>
          <w:b/>
          <w:sz w:val="28"/>
        </w:rPr>
        <w:t>N</w:t>
      </w:r>
    </w:p>
    <w:p w:rsidR="00052E77" w:rsidRDefault="00052E77" w:rsidP="00052E77">
      <w:pPr>
        <w:ind w:left="-907"/>
        <w:rPr>
          <w:b/>
          <w:sz w:val="28"/>
        </w:rPr>
      </w:pPr>
    </w:p>
    <w:p w:rsidR="00052E77" w:rsidRDefault="00052E77" w:rsidP="00052E77">
      <w:pPr>
        <w:ind w:left="-907"/>
        <w:rPr>
          <w:b/>
          <w:sz w:val="28"/>
        </w:rPr>
      </w:pPr>
      <w:r>
        <w:rPr>
          <w:b/>
          <w:sz w:val="28"/>
        </w:rPr>
        <w:t>INSTITUTION AND LOCATION</w:t>
      </w:r>
      <w:r>
        <w:rPr>
          <w:b/>
          <w:sz w:val="28"/>
        </w:rPr>
        <w:tab/>
        <w:t>DEGREE CONFERRED</w:t>
      </w:r>
      <w:r>
        <w:rPr>
          <w:b/>
          <w:sz w:val="28"/>
        </w:rPr>
        <w:tab/>
        <w:t>MAJOR</w:t>
      </w:r>
    </w:p>
    <w:p w:rsidR="00052E77" w:rsidRDefault="00052E77" w:rsidP="00052E77">
      <w:pPr>
        <w:ind w:left="-907"/>
        <w:rPr>
          <w:b/>
          <w:sz w:val="28"/>
        </w:rPr>
      </w:pPr>
    </w:p>
    <w:p w:rsidR="00052E77" w:rsidRDefault="00052E77" w:rsidP="00052E77">
      <w:pPr>
        <w:ind w:left="-907"/>
      </w:pPr>
      <w:r>
        <w:t>Westchester High School</w:t>
      </w:r>
      <w:r>
        <w:tab/>
      </w:r>
      <w:r>
        <w:tab/>
      </w:r>
      <w:r>
        <w:tab/>
      </w:r>
      <w:r>
        <w:tab/>
      </w:r>
      <w:r w:rsidR="00147C0A">
        <w:tab/>
      </w:r>
      <w:r>
        <w:t>1969</w:t>
      </w:r>
    </w:p>
    <w:p w:rsidR="00052E77" w:rsidRDefault="00052E77" w:rsidP="00052E77">
      <w:pPr>
        <w:ind w:left="-907"/>
      </w:pPr>
      <w:r>
        <w:t>Houston, Texas</w:t>
      </w:r>
    </w:p>
    <w:p w:rsidR="00052E77" w:rsidRDefault="00052E77" w:rsidP="00052E77">
      <w:pPr>
        <w:ind w:left="-907"/>
      </w:pPr>
    </w:p>
    <w:p w:rsidR="00052E77" w:rsidRDefault="00052E77" w:rsidP="00052E77">
      <w:pPr>
        <w:ind w:left="-907"/>
      </w:pPr>
      <w:r>
        <w:t>Baylor University</w:t>
      </w:r>
    </w:p>
    <w:p w:rsidR="00052E77" w:rsidRDefault="00052E77" w:rsidP="00052E77">
      <w:pPr>
        <w:ind w:left="-907"/>
      </w:pPr>
      <w:r>
        <w:t>Waco, Texas</w:t>
      </w:r>
      <w:r>
        <w:tab/>
      </w:r>
      <w:r>
        <w:tab/>
      </w:r>
      <w:r>
        <w:tab/>
      </w:r>
      <w:r>
        <w:tab/>
      </w:r>
      <w:r>
        <w:tab/>
        <w:t>BA</w:t>
      </w:r>
      <w:r w:rsidR="00147C0A">
        <w:tab/>
      </w:r>
      <w:r w:rsidR="00147C0A">
        <w:tab/>
      </w:r>
      <w:r>
        <w:t>1973</w:t>
      </w:r>
      <w:r>
        <w:tab/>
      </w:r>
      <w:r>
        <w:tab/>
      </w:r>
      <w:r>
        <w:tab/>
        <w:t>Psychology</w:t>
      </w:r>
    </w:p>
    <w:p w:rsidR="00147C0A" w:rsidRDefault="00147C0A" w:rsidP="00052E77">
      <w:pPr>
        <w:ind w:left="-907"/>
      </w:pPr>
      <w:proofErr w:type="gramStart"/>
      <w:r>
        <w:lastRenderedPageBreak/>
        <w:t>Emory University School of Dentistry</w:t>
      </w:r>
      <w:r>
        <w:tab/>
      </w:r>
      <w:r>
        <w:tab/>
        <w:t>D.D.S.</w:t>
      </w:r>
      <w:proofErr w:type="gramEnd"/>
      <w:r>
        <w:tab/>
      </w:r>
      <w:r>
        <w:tab/>
        <w:t>1977</w:t>
      </w:r>
      <w:r>
        <w:tab/>
      </w:r>
      <w:r>
        <w:tab/>
      </w:r>
      <w:r>
        <w:tab/>
        <w:t>Dentistry</w:t>
      </w:r>
    </w:p>
    <w:p w:rsidR="00147C0A" w:rsidRDefault="00147C0A" w:rsidP="00052E77">
      <w:pPr>
        <w:ind w:left="-907"/>
      </w:pPr>
      <w:r>
        <w:t>Atlanta, Georgia</w:t>
      </w:r>
    </w:p>
    <w:p w:rsidR="00147C0A" w:rsidRDefault="00147C0A" w:rsidP="00052E77">
      <w:pPr>
        <w:ind w:left="-907"/>
      </w:pPr>
    </w:p>
    <w:p w:rsidR="00147C0A" w:rsidRDefault="00147C0A" w:rsidP="00052E77">
      <w:pPr>
        <w:ind w:left="-907"/>
      </w:pPr>
      <w:r>
        <w:t>Emory University School of Dentistry,</w:t>
      </w:r>
      <w:r>
        <w:tab/>
      </w:r>
      <w:r>
        <w:tab/>
        <w:t>Certificate in</w:t>
      </w:r>
      <w:r>
        <w:tab/>
        <w:t>1979</w:t>
      </w:r>
      <w:r>
        <w:tab/>
      </w:r>
      <w:r>
        <w:tab/>
      </w:r>
      <w:r>
        <w:tab/>
        <w:t>Periodontics</w:t>
      </w:r>
    </w:p>
    <w:p w:rsidR="00147C0A" w:rsidRDefault="00147C0A" w:rsidP="00052E77">
      <w:pPr>
        <w:ind w:left="-907"/>
      </w:pPr>
      <w:r>
        <w:t>Department of Periodontics</w:t>
      </w:r>
      <w:r>
        <w:tab/>
      </w:r>
      <w:r>
        <w:tab/>
      </w:r>
      <w:r>
        <w:tab/>
        <w:t>Periodontics</w:t>
      </w:r>
    </w:p>
    <w:p w:rsidR="00147C0A" w:rsidRDefault="00147C0A" w:rsidP="00052E77">
      <w:pPr>
        <w:ind w:left="-907"/>
      </w:pPr>
    </w:p>
    <w:p w:rsidR="00147C0A" w:rsidRDefault="00147C0A" w:rsidP="00052E77">
      <w:pPr>
        <w:ind w:left="-907"/>
      </w:pPr>
      <w:r>
        <w:rPr>
          <w:b/>
          <w:sz w:val="28"/>
        </w:rPr>
        <w:t>LICENSURE</w:t>
      </w:r>
    </w:p>
    <w:p w:rsidR="00147C0A" w:rsidRDefault="00147C0A" w:rsidP="00052E77">
      <w:pPr>
        <w:ind w:left="-907"/>
      </w:pPr>
    </w:p>
    <w:p w:rsidR="00147C0A" w:rsidRDefault="00147C0A" w:rsidP="00052E77">
      <w:pPr>
        <w:ind w:left="-907"/>
      </w:pPr>
      <w:r>
        <w:t>Georgia</w:t>
      </w:r>
      <w:r>
        <w:tab/>
      </w:r>
      <w:r>
        <w:tab/>
        <w:t>1977</w:t>
      </w:r>
      <w:r>
        <w:tab/>
      </w:r>
      <w:r>
        <w:tab/>
        <w:t>#8692</w:t>
      </w:r>
    </w:p>
    <w:p w:rsidR="00147C0A" w:rsidRDefault="00147C0A" w:rsidP="00052E77">
      <w:pPr>
        <w:ind w:left="-907"/>
      </w:pPr>
      <w:r>
        <w:t>Texas</w:t>
      </w:r>
      <w:r>
        <w:tab/>
      </w:r>
      <w:r>
        <w:tab/>
        <w:t>1977</w:t>
      </w:r>
      <w:r>
        <w:tab/>
      </w:r>
      <w:r>
        <w:tab/>
        <w:t>#11568</w:t>
      </w:r>
    </w:p>
    <w:p w:rsidR="00147C0A" w:rsidRDefault="00147C0A" w:rsidP="00052E77">
      <w:pPr>
        <w:ind w:left="-907"/>
      </w:pPr>
    </w:p>
    <w:p w:rsidR="00147C0A" w:rsidRDefault="00147C0A" w:rsidP="00052E77">
      <w:pPr>
        <w:ind w:left="-907"/>
        <w:rPr>
          <w:b/>
          <w:sz w:val="28"/>
        </w:rPr>
      </w:pPr>
      <w:r>
        <w:rPr>
          <w:b/>
          <w:sz w:val="28"/>
        </w:rPr>
        <w:t>CERTIFICATION</w:t>
      </w:r>
    </w:p>
    <w:p w:rsidR="00147C0A" w:rsidRDefault="00147C0A" w:rsidP="00052E77">
      <w:pPr>
        <w:ind w:left="-907"/>
        <w:rPr>
          <w:b/>
          <w:sz w:val="28"/>
        </w:rPr>
      </w:pPr>
    </w:p>
    <w:p w:rsidR="00147C0A" w:rsidRDefault="00147C0A" w:rsidP="00052E77">
      <w:pPr>
        <w:ind w:left="-907"/>
      </w:pPr>
      <w:r>
        <w:t xml:space="preserve">Diplomate, </w:t>
      </w:r>
      <w:proofErr w:type="gramStart"/>
      <w:r>
        <w:t>The</w:t>
      </w:r>
      <w:proofErr w:type="gramEnd"/>
      <w:r>
        <w:t xml:space="preserve"> American Board of Periodontology</w:t>
      </w:r>
      <w:r>
        <w:tab/>
      </w:r>
      <w:r>
        <w:tab/>
        <w:t>1984</w:t>
      </w:r>
      <w:r>
        <w:tab/>
      </w:r>
      <w:r>
        <w:tab/>
        <w:t>#697</w:t>
      </w:r>
    </w:p>
    <w:p w:rsidR="00147C0A" w:rsidRDefault="00147C0A" w:rsidP="00052E77">
      <w:pPr>
        <w:ind w:left="-907"/>
      </w:pPr>
    </w:p>
    <w:p w:rsidR="00147C0A" w:rsidRDefault="00147C0A" w:rsidP="00147C0A">
      <w:pPr>
        <w:ind w:left="-907"/>
      </w:pPr>
      <w:r>
        <w:rPr>
          <w:b/>
          <w:sz w:val="28"/>
        </w:rPr>
        <w:t>ACADEMIC APPOINTMENTS</w:t>
      </w:r>
    </w:p>
    <w:p w:rsidR="00147C0A" w:rsidRDefault="00147C0A" w:rsidP="00147C0A">
      <w:pPr>
        <w:ind w:left="-907"/>
      </w:pPr>
    </w:p>
    <w:p w:rsidR="00147C0A" w:rsidRDefault="00147C0A" w:rsidP="00147C0A">
      <w:pPr>
        <w:ind w:left="-907"/>
      </w:pPr>
      <w:proofErr w:type="gramStart"/>
      <w:r>
        <w:t>1977</w:t>
      </w:r>
      <w:r w:rsidR="00410AB0">
        <w:t xml:space="preserve"> </w:t>
      </w:r>
      <w:r>
        <w:t>-</w:t>
      </w:r>
      <w:r w:rsidR="00EC4B7C">
        <w:t xml:space="preserve"> </w:t>
      </w:r>
      <w:r>
        <w:t>79</w:t>
      </w:r>
      <w:r>
        <w:tab/>
      </w:r>
      <w:r>
        <w:tab/>
        <w:t>Clinical Instructor</w:t>
      </w:r>
      <w:proofErr w:type="gramEnd"/>
      <w:r>
        <w:t>, Department of Periodontics, Emory University School of Dentistry,</w:t>
      </w:r>
      <w:r w:rsidR="00410AB0">
        <w:t xml:space="preserve"> </w:t>
      </w:r>
      <w:r w:rsidR="00410AB0">
        <w:tab/>
      </w:r>
      <w:r w:rsidR="00410AB0">
        <w:tab/>
      </w:r>
      <w:r w:rsidR="00410AB0">
        <w:tab/>
      </w:r>
      <w:r w:rsidR="00410AB0">
        <w:tab/>
      </w:r>
      <w:r w:rsidR="00410AB0">
        <w:tab/>
      </w:r>
      <w:r>
        <w:t>Atlanta, Georgia</w:t>
      </w:r>
    </w:p>
    <w:p w:rsidR="00147C0A" w:rsidRDefault="00147C0A" w:rsidP="00052E77">
      <w:pPr>
        <w:ind w:left="-907"/>
      </w:pPr>
    </w:p>
    <w:p w:rsidR="00147C0A" w:rsidRDefault="00147C0A" w:rsidP="00052E77">
      <w:pPr>
        <w:ind w:left="-907"/>
      </w:pPr>
      <w:r>
        <w:t>1988 - Present</w:t>
      </w:r>
      <w:r>
        <w:tab/>
      </w:r>
      <w:r>
        <w:tab/>
        <w:t xml:space="preserve">Clinical Assistant Professor, Department of Periodontics, UTDB, San Antonio, </w:t>
      </w:r>
      <w:r w:rsidR="005F4E0D">
        <w:t>Texas</w:t>
      </w:r>
    </w:p>
    <w:p w:rsidR="00147C0A" w:rsidRDefault="00147C0A" w:rsidP="00052E77">
      <w:pPr>
        <w:ind w:left="-907"/>
      </w:pPr>
    </w:p>
    <w:p w:rsidR="00147C0A" w:rsidRDefault="00147C0A" w:rsidP="00147C0A">
      <w:pPr>
        <w:ind w:left="1433" w:hanging="2340"/>
      </w:pPr>
      <w:r>
        <w:t>1988 - Present</w:t>
      </w:r>
      <w:r>
        <w:tab/>
      </w:r>
      <w:r>
        <w:tab/>
        <w:t xml:space="preserve">Clinical Assistant Professor, </w:t>
      </w:r>
      <w:proofErr w:type="spellStart"/>
      <w:r>
        <w:t>Stomatol</w:t>
      </w:r>
      <w:r w:rsidR="00410AB0">
        <w:t>o</w:t>
      </w:r>
      <w:r>
        <w:t>gy</w:t>
      </w:r>
      <w:proofErr w:type="spellEnd"/>
      <w:r>
        <w:t xml:space="preserve"> at </w:t>
      </w:r>
      <w:proofErr w:type="gramStart"/>
      <w:r>
        <w:t>The</w:t>
      </w:r>
      <w:proofErr w:type="gramEnd"/>
      <w:r>
        <w:t xml:space="preserve"> University of Texas Dental Branch, Houston, Texas</w:t>
      </w:r>
    </w:p>
    <w:p w:rsidR="00147C0A" w:rsidRDefault="00147C0A" w:rsidP="00052E77">
      <w:pPr>
        <w:ind w:left="-907"/>
      </w:pPr>
    </w:p>
    <w:p w:rsidR="00147C0A" w:rsidRDefault="00410AB0" w:rsidP="00052E77">
      <w:pPr>
        <w:ind w:left="-907"/>
        <w:rPr>
          <w:b/>
          <w:sz w:val="28"/>
        </w:rPr>
      </w:pPr>
      <w:r>
        <w:rPr>
          <w:b/>
          <w:sz w:val="28"/>
        </w:rPr>
        <w:t>PRIVATE DENTAL PRACTICE</w:t>
      </w:r>
    </w:p>
    <w:p w:rsidR="00410AB0" w:rsidRDefault="00410AB0" w:rsidP="00052E77">
      <w:pPr>
        <w:ind w:left="-907"/>
        <w:rPr>
          <w:b/>
          <w:sz w:val="28"/>
        </w:rPr>
      </w:pPr>
    </w:p>
    <w:p w:rsidR="00410AB0" w:rsidRDefault="00410AB0" w:rsidP="00052E77">
      <w:pPr>
        <w:ind w:left="-907"/>
      </w:pPr>
      <w:r>
        <w:t>1979 - Present</w:t>
      </w:r>
      <w:r>
        <w:tab/>
      </w:r>
      <w:r>
        <w:tab/>
        <w:t>Practice Limited to Periodontics, Houston, Texas</w:t>
      </w:r>
    </w:p>
    <w:p w:rsidR="00410AB0" w:rsidRDefault="00410AB0" w:rsidP="00052E77">
      <w:pPr>
        <w:ind w:left="-907"/>
      </w:pPr>
      <w:r>
        <w:tab/>
      </w:r>
      <w:r>
        <w:tab/>
      </w:r>
      <w:r>
        <w:tab/>
      </w:r>
      <w:r>
        <w:tab/>
        <w:t>Percentage of time devoted to practice is 80%, to teaching is 5%, to research is 15%.</w:t>
      </w:r>
    </w:p>
    <w:p w:rsidR="00410AB0" w:rsidRDefault="00410AB0" w:rsidP="00052E77">
      <w:pPr>
        <w:ind w:left="-907"/>
      </w:pPr>
    </w:p>
    <w:p w:rsidR="00410AB0" w:rsidRDefault="00410AB0" w:rsidP="00052E77">
      <w:pPr>
        <w:ind w:left="-907"/>
        <w:rPr>
          <w:b/>
          <w:sz w:val="28"/>
        </w:rPr>
      </w:pPr>
      <w:r>
        <w:rPr>
          <w:b/>
          <w:sz w:val="28"/>
        </w:rPr>
        <w:t>SOCIETY MEMBERSHIPS</w:t>
      </w:r>
    </w:p>
    <w:p w:rsidR="00410AB0" w:rsidRDefault="00410AB0" w:rsidP="00052E77">
      <w:pPr>
        <w:ind w:left="-907"/>
        <w:rPr>
          <w:b/>
          <w:sz w:val="28"/>
        </w:rPr>
      </w:pPr>
    </w:p>
    <w:p w:rsidR="00410AB0" w:rsidRDefault="00410AB0" w:rsidP="00052E77">
      <w:pPr>
        <w:ind w:left="-907"/>
      </w:pPr>
      <w:r>
        <w:t>American Dental Association</w:t>
      </w:r>
    </w:p>
    <w:p w:rsidR="00410AB0" w:rsidRDefault="00410AB0" w:rsidP="00052E77">
      <w:pPr>
        <w:ind w:left="-907"/>
      </w:pPr>
      <w:r>
        <w:t>Texas Dental Association</w:t>
      </w:r>
    </w:p>
    <w:p w:rsidR="00410AB0" w:rsidRDefault="00410AB0" w:rsidP="00052E77">
      <w:pPr>
        <w:ind w:left="-907"/>
      </w:pPr>
      <w:r>
        <w:t>Great Houston Dental Society</w:t>
      </w:r>
    </w:p>
    <w:p w:rsidR="00410AB0" w:rsidRDefault="00410AB0" w:rsidP="00052E77">
      <w:pPr>
        <w:ind w:left="-907"/>
      </w:pPr>
      <w:r>
        <w:t>Houston Society of Periodontists</w:t>
      </w:r>
    </w:p>
    <w:p w:rsidR="00410AB0" w:rsidRDefault="00410AB0" w:rsidP="00052E77">
      <w:pPr>
        <w:ind w:left="-907"/>
      </w:pPr>
      <w:r>
        <w:t xml:space="preserve">Southwest </w:t>
      </w:r>
      <w:r w:rsidR="005F4E0D">
        <w:t>Society</w:t>
      </w:r>
      <w:r>
        <w:t xml:space="preserve"> of Periodontists</w:t>
      </w:r>
    </w:p>
    <w:p w:rsidR="00410AB0" w:rsidRDefault="00410AB0" w:rsidP="00052E77">
      <w:pPr>
        <w:ind w:left="-907"/>
      </w:pPr>
      <w:r>
        <w:t>American Academy of Periodontology</w:t>
      </w:r>
    </w:p>
    <w:p w:rsidR="00410AB0" w:rsidRDefault="00410AB0" w:rsidP="00052E77">
      <w:pPr>
        <w:ind w:left="-907"/>
      </w:pPr>
      <w:r>
        <w:t>International College of Dentists</w:t>
      </w:r>
    </w:p>
    <w:p w:rsidR="00410AB0" w:rsidRDefault="00410AB0" w:rsidP="00052E77">
      <w:pPr>
        <w:ind w:left="-907"/>
      </w:pPr>
      <w:r>
        <w:t>American College of Dentists</w:t>
      </w:r>
    </w:p>
    <w:p w:rsidR="00410AB0" w:rsidRDefault="00410AB0" w:rsidP="00052E77">
      <w:pPr>
        <w:ind w:left="-907"/>
      </w:pPr>
    </w:p>
    <w:p w:rsidR="00410AB0" w:rsidRDefault="00410AB0" w:rsidP="00052E77">
      <w:pPr>
        <w:ind w:left="-907"/>
        <w:rPr>
          <w:b/>
          <w:sz w:val="28"/>
        </w:rPr>
      </w:pPr>
      <w:r>
        <w:rPr>
          <w:b/>
          <w:sz w:val="28"/>
        </w:rPr>
        <w:t>HONORS AND AWARDS</w:t>
      </w:r>
    </w:p>
    <w:p w:rsidR="00410AB0" w:rsidRDefault="00410AB0" w:rsidP="00052E77">
      <w:pPr>
        <w:ind w:left="-907"/>
        <w:rPr>
          <w:b/>
          <w:sz w:val="28"/>
        </w:rPr>
      </w:pPr>
    </w:p>
    <w:p w:rsidR="00410AB0" w:rsidRDefault="00410AB0" w:rsidP="00410AB0">
      <w:r>
        <w:t>1966</w:t>
      </w:r>
      <w:r>
        <w:tab/>
      </w:r>
      <w:r>
        <w:tab/>
        <w:t>Eagle Scout, Boy Scouts of America</w:t>
      </w:r>
    </w:p>
    <w:p w:rsidR="00410AB0" w:rsidRPr="002B036E" w:rsidRDefault="00410AB0" w:rsidP="002B036E">
      <w:r>
        <w:t>1966</w:t>
      </w:r>
      <w:r>
        <w:tab/>
      </w:r>
      <w:r>
        <w:tab/>
        <w:t>God and Country Award, Boy Scouts of America</w:t>
      </w:r>
    </w:p>
    <w:p w:rsidR="00410AB0" w:rsidRPr="002B036E" w:rsidRDefault="00EC4B7C" w:rsidP="002B036E">
      <w:r>
        <w:lastRenderedPageBreak/>
        <w:t xml:space="preserve">1972 - </w:t>
      </w:r>
      <w:r w:rsidR="00410AB0" w:rsidRPr="002B036E">
        <w:t>73</w:t>
      </w:r>
      <w:r w:rsidR="00410AB0" w:rsidRPr="002B036E">
        <w:tab/>
      </w:r>
      <w:r w:rsidR="002B036E" w:rsidRPr="002B036E">
        <w:t>Dean’s Distinguished List, Baylor University, Waco, Texas</w:t>
      </w:r>
    </w:p>
    <w:p w:rsidR="002B036E" w:rsidRPr="002B036E" w:rsidRDefault="002B036E" w:rsidP="002B036E">
      <w:r w:rsidRPr="002B036E">
        <w:t>1977</w:t>
      </w:r>
      <w:r w:rsidRPr="002B036E">
        <w:tab/>
      </w:r>
      <w:r w:rsidRPr="002B036E">
        <w:tab/>
        <w:t>Omicron Kappa Upsilon, Emory University School of Dentistry</w:t>
      </w:r>
    </w:p>
    <w:p w:rsidR="002B036E" w:rsidRPr="002B036E" w:rsidRDefault="002B036E" w:rsidP="002B036E">
      <w:r w:rsidRPr="002B036E">
        <w:t>1977</w:t>
      </w:r>
      <w:r w:rsidRPr="002B036E">
        <w:tab/>
      </w:r>
      <w:r w:rsidRPr="002B036E">
        <w:tab/>
        <w:t xml:space="preserve">American Academy of Periodontology Annual Student Award for Outstanding Achievement in </w:t>
      </w:r>
      <w:r>
        <w:tab/>
      </w:r>
      <w:r>
        <w:tab/>
      </w:r>
      <w:r>
        <w:tab/>
      </w:r>
      <w:r>
        <w:tab/>
      </w:r>
      <w:r w:rsidRPr="002B036E">
        <w:t>Periodontics</w:t>
      </w:r>
    </w:p>
    <w:p w:rsidR="002B036E" w:rsidRPr="002B036E" w:rsidRDefault="002B036E" w:rsidP="002B036E">
      <w:r w:rsidRPr="002B036E">
        <w:t>1989</w:t>
      </w:r>
      <w:r w:rsidRPr="002B036E">
        <w:tab/>
      </w:r>
      <w:r w:rsidRPr="002B036E">
        <w:tab/>
        <w:t xml:space="preserve">Cooksey Award, </w:t>
      </w:r>
      <w:proofErr w:type="gramStart"/>
      <w:r w:rsidRPr="002B036E">
        <w:t>The</w:t>
      </w:r>
      <w:proofErr w:type="gramEnd"/>
      <w:r w:rsidRPr="002B036E">
        <w:t xml:space="preserve"> Greater Houston Dental Meeting</w:t>
      </w:r>
    </w:p>
    <w:p w:rsidR="002B036E" w:rsidRPr="002B036E" w:rsidRDefault="002B036E" w:rsidP="002B036E">
      <w:r w:rsidRPr="002B036E">
        <w:t>1989</w:t>
      </w:r>
      <w:r w:rsidRPr="002B036E">
        <w:tab/>
      </w:r>
      <w:r w:rsidRPr="002B036E">
        <w:tab/>
        <w:t xml:space="preserve">ADA Meritorious Award in Community Preventive Dentistry.  Accepted as the President for </w:t>
      </w:r>
      <w:r>
        <w:tab/>
      </w:r>
      <w:r>
        <w:tab/>
      </w:r>
      <w:r>
        <w:tab/>
      </w:r>
      <w:r>
        <w:tab/>
      </w:r>
      <w:r w:rsidRPr="002B036E">
        <w:t>Texas Society of Periodontists</w:t>
      </w:r>
    </w:p>
    <w:p w:rsidR="002B036E" w:rsidRPr="002B036E" w:rsidRDefault="002B036E" w:rsidP="002B036E">
      <w:r w:rsidRPr="002B036E">
        <w:t>1989</w:t>
      </w:r>
      <w:r w:rsidRPr="002B036E">
        <w:tab/>
      </w:r>
      <w:r w:rsidRPr="002B036E">
        <w:tab/>
        <w:t>Cooley Cup, Texas Dental Association Annual Sessions</w:t>
      </w:r>
    </w:p>
    <w:p w:rsidR="002B036E" w:rsidRPr="002B036E" w:rsidRDefault="002B036E" w:rsidP="002B036E">
      <w:r w:rsidRPr="002B036E">
        <w:t>1991</w:t>
      </w:r>
      <w:r w:rsidRPr="002B036E">
        <w:tab/>
      </w:r>
      <w:r w:rsidRPr="002B036E">
        <w:tab/>
        <w:t xml:space="preserve">Texas Dental Association Young Dentist of the Year </w:t>
      </w:r>
    </w:p>
    <w:p w:rsidR="002B036E" w:rsidRPr="002B036E" w:rsidRDefault="002B036E" w:rsidP="002B036E">
      <w:r w:rsidRPr="002B036E">
        <w:t>1991</w:t>
      </w:r>
      <w:r w:rsidRPr="002B036E">
        <w:tab/>
      </w:r>
      <w:r w:rsidRPr="002B036E">
        <w:tab/>
        <w:t>American Dental Association Recognition as an Outstandi</w:t>
      </w:r>
      <w:r>
        <w:t xml:space="preserve">ng Young Dentist Leader and for </w:t>
      </w:r>
      <w:r>
        <w:tab/>
      </w:r>
      <w:r>
        <w:tab/>
      </w:r>
      <w:r>
        <w:tab/>
      </w:r>
      <w:r>
        <w:tab/>
      </w:r>
      <w:r w:rsidRPr="002B036E">
        <w:t>Exemplary Effort in the Service of Organized Dentistry</w:t>
      </w:r>
    </w:p>
    <w:p w:rsidR="002B036E" w:rsidRPr="002B036E" w:rsidRDefault="002B036E" w:rsidP="002B036E">
      <w:r w:rsidRPr="002B036E">
        <w:t>1994</w:t>
      </w:r>
      <w:r w:rsidRPr="002B036E">
        <w:tab/>
      </w:r>
      <w:r w:rsidRPr="002B036E">
        <w:tab/>
        <w:t>American Academy of Periodontology Special Citation</w:t>
      </w:r>
    </w:p>
    <w:p w:rsidR="002B036E" w:rsidRPr="002B036E" w:rsidRDefault="002B036E" w:rsidP="002B036E">
      <w:r w:rsidRPr="002B036E">
        <w:t>1994</w:t>
      </w:r>
      <w:r w:rsidRPr="002B036E">
        <w:tab/>
      </w:r>
      <w:r w:rsidRPr="002B036E">
        <w:tab/>
        <w:t>International College of Dentists, Fellow</w:t>
      </w:r>
    </w:p>
    <w:p w:rsidR="002B036E" w:rsidRPr="002B036E" w:rsidRDefault="002B036E" w:rsidP="002B036E">
      <w:r w:rsidRPr="002B036E">
        <w:t>1996</w:t>
      </w:r>
      <w:r w:rsidRPr="002B036E">
        <w:tab/>
      </w:r>
      <w:r w:rsidRPr="002B036E">
        <w:tab/>
        <w:t>American College of Dentists, Fellow</w:t>
      </w:r>
    </w:p>
    <w:p w:rsidR="002B036E" w:rsidRPr="002B036E" w:rsidRDefault="002B036E" w:rsidP="002B036E">
      <w:r w:rsidRPr="002B036E">
        <w:t>1997</w:t>
      </w:r>
      <w:r w:rsidRPr="002B036E">
        <w:tab/>
      </w:r>
      <w:r w:rsidRPr="002B036E">
        <w:tab/>
        <w:t>American Academy of Periodontology, Special Citation</w:t>
      </w:r>
    </w:p>
    <w:p w:rsidR="002B036E" w:rsidRPr="002B036E" w:rsidRDefault="002B036E" w:rsidP="002B036E">
      <w:r w:rsidRPr="002B036E">
        <w:t>1997</w:t>
      </w:r>
      <w:r w:rsidRPr="002B036E">
        <w:tab/>
      </w:r>
      <w:r w:rsidRPr="002B036E">
        <w:tab/>
        <w:t>American Academy of Periodontology, Annual Award for Cli</w:t>
      </w:r>
      <w:r>
        <w:t xml:space="preserve">nical Research in </w:t>
      </w:r>
      <w:r w:rsidRPr="002B036E">
        <w:t>Periodontology</w:t>
      </w:r>
    </w:p>
    <w:p w:rsidR="002B036E" w:rsidRPr="002B036E" w:rsidRDefault="002B036E" w:rsidP="002B036E">
      <w:r w:rsidRPr="002B036E">
        <w:t>2000</w:t>
      </w:r>
      <w:r w:rsidRPr="002B036E">
        <w:tab/>
      </w:r>
      <w:r w:rsidRPr="002B036E">
        <w:tab/>
        <w:t>President of the American Academy of Periodontology</w:t>
      </w:r>
    </w:p>
    <w:p w:rsidR="002B036E" w:rsidRPr="002B036E" w:rsidRDefault="002B036E" w:rsidP="002B036E">
      <w:r w:rsidRPr="002B036E">
        <w:t>2003</w:t>
      </w:r>
      <w:r w:rsidRPr="002B036E">
        <w:tab/>
      </w:r>
      <w:r w:rsidRPr="002B036E">
        <w:tab/>
        <w:t>Greater Houston Dental Society Nominee, Texas Dentist of the Year</w:t>
      </w:r>
    </w:p>
    <w:p w:rsidR="002B036E" w:rsidRPr="002B036E" w:rsidRDefault="002B036E" w:rsidP="002B036E">
      <w:r w:rsidRPr="002B036E">
        <w:t>2003</w:t>
      </w:r>
      <w:r w:rsidRPr="002B036E">
        <w:tab/>
      </w:r>
      <w:r w:rsidRPr="002B036E">
        <w:tab/>
        <w:t>American Academy of Periodontology, Fellowship</w:t>
      </w:r>
    </w:p>
    <w:p w:rsidR="002B036E" w:rsidRPr="002B036E" w:rsidRDefault="002B036E" w:rsidP="002B036E">
      <w:r w:rsidRPr="002B036E">
        <w:t>2004</w:t>
      </w:r>
      <w:r w:rsidRPr="002B036E">
        <w:tab/>
      </w:r>
      <w:r w:rsidRPr="002B036E">
        <w:tab/>
        <w:t>American Academy of Periodontology, Presidential Award</w:t>
      </w:r>
    </w:p>
    <w:p w:rsidR="002B036E" w:rsidRPr="002B036E" w:rsidRDefault="002B036E" w:rsidP="002B036E">
      <w:r w:rsidRPr="002B036E">
        <w:t>2006</w:t>
      </w:r>
      <w:r w:rsidRPr="002B036E">
        <w:tab/>
      </w:r>
      <w:r w:rsidRPr="002B036E">
        <w:tab/>
        <w:t>American Academy of Periodontology, R. Earl Robinson Periodontal Regeneration Award</w:t>
      </w:r>
    </w:p>
    <w:p w:rsidR="002B036E" w:rsidRPr="002B036E" w:rsidRDefault="002B036E" w:rsidP="002B036E">
      <w:r w:rsidRPr="002B036E">
        <w:t>2007</w:t>
      </w:r>
      <w:r w:rsidRPr="002B036E">
        <w:tab/>
      </w:r>
      <w:r w:rsidRPr="002B036E">
        <w:tab/>
        <w:t>American Academy of Periodontology, Master Clinician Award</w:t>
      </w:r>
    </w:p>
    <w:p w:rsidR="002B036E" w:rsidRPr="002B036E" w:rsidRDefault="002B036E" w:rsidP="002B036E">
      <w:r w:rsidRPr="002B036E">
        <w:t>2009</w:t>
      </w:r>
      <w:r w:rsidRPr="002B036E">
        <w:tab/>
      </w:r>
      <w:r w:rsidRPr="002B036E">
        <w:tab/>
        <w:t>Emory University School of Dentistry, Distinguished Alumnus Award</w:t>
      </w:r>
    </w:p>
    <w:p w:rsidR="002B036E" w:rsidRPr="002B036E" w:rsidRDefault="002B036E" w:rsidP="002B036E">
      <w:r w:rsidRPr="002B036E">
        <w:t>2009</w:t>
      </w:r>
      <w:r w:rsidRPr="002B036E">
        <w:tab/>
      </w:r>
      <w:r w:rsidRPr="002B036E">
        <w:tab/>
        <w:t xml:space="preserve">J. George </w:t>
      </w:r>
      <w:proofErr w:type="spellStart"/>
      <w:r w:rsidRPr="002B036E">
        <w:t>Coslet</w:t>
      </w:r>
      <w:proofErr w:type="spellEnd"/>
      <w:r w:rsidRPr="002B036E">
        <w:t xml:space="preserve"> Distinguished Lecturer Award, University o</w:t>
      </w:r>
      <w:r>
        <w:t xml:space="preserve">f Pennsylvania School of Dental </w:t>
      </w:r>
      <w:r>
        <w:tab/>
      </w:r>
      <w:r>
        <w:tab/>
      </w:r>
      <w:r>
        <w:tab/>
      </w:r>
      <w:r>
        <w:tab/>
      </w:r>
      <w:r w:rsidRPr="002B036E">
        <w:t>Medicine</w:t>
      </w:r>
    </w:p>
    <w:p w:rsidR="002B036E" w:rsidRPr="002B036E" w:rsidRDefault="002B036E" w:rsidP="002B036E">
      <w:r w:rsidRPr="002B036E">
        <w:t>2009</w:t>
      </w:r>
      <w:r w:rsidRPr="002B036E">
        <w:tab/>
      </w:r>
      <w:r w:rsidRPr="002B036E">
        <w:tab/>
        <w:t>Jack Winston Lecturer, University of Texas Dental Branch Houston, Texas</w:t>
      </w:r>
    </w:p>
    <w:p w:rsidR="002B036E" w:rsidRPr="002B036E" w:rsidRDefault="002B036E" w:rsidP="002B036E">
      <w:proofErr w:type="gramStart"/>
      <w:r w:rsidRPr="002B036E">
        <w:t>2009</w:t>
      </w:r>
      <w:r w:rsidRPr="002B036E">
        <w:tab/>
      </w:r>
      <w:r w:rsidRPr="002B036E">
        <w:tab/>
        <w:t>American Academy of Periodontology Gold Medal Award.</w:t>
      </w:r>
      <w:proofErr w:type="gramEnd"/>
      <w:r w:rsidRPr="002B036E">
        <w:t xml:space="preserve">  </w:t>
      </w:r>
      <w:proofErr w:type="gramStart"/>
      <w:r w:rsidRPr="002B036E">
        <w:t>The Academy’s highest honor.</w:t>
      </w:r>
      <w:proofErr w:type="gramEnd"/>
    </w:p>
    <w:p w:rsidR="002B036E" w:rsidRPr="002B036E" w:rsidRDefault="002B036E" w:rsidP="002B036E">
      <w:r w:rsidRPr="002B036E">
        <w:t>2009</w:t>
      </w:r>
      <w:r w:rsidRPr="002B036E">
        <w:tab/>
      </w:r>
      <w:r w:rsidRPr="002B036E">
        <w:tab/>
        <w:t>President of the American Academy of Periodontology Foundation</w:t>
      </w:r>
    </w:p>
    <w:p w:rsidR="002B036E" w:rsidRPr="002B036E" w:rsidRDefault="002B036E" w:rsidP="002B036E">
      <w:r w:rsidRPr="002B036E">
        <w:t>2010</w:t>
      </w:r>
      <w:r w:rsidRPr="002B036E">
        <w:tab/>
      </w:r>
      <w:r w:rsidRPr="002B036E">
        <w:tab/>
        <w:t>American Academy of Periodontology, Annual Award for Clinical Research in Periodontology</w:t>
      </w:r>
    </w:p>
    <w:p w:rsidR="002B036E" w:rsidRPr="002B036E" w:rsidRDefault="002B036E" w:rsidP="002B036E">
      <w:r w:rsidRPr="002B036E">
        <w:t>2010</w:t>
      </w:r>
      <w:r w:rsidRPr="002B036E">
        <w:tab/>
      </w:r>
      <w:r w:rsidRPr="002B036E">
        <w:tab/>
        <w:t>American Academy of Periodontology, R. Earl Robinson Periodontal Regeneration Award</w:t>
      </w:r>
      <w:r w:rsidRPr="002B036E">
        <w:tab/>
      </w:r>
    </w:p>
    <w:p w:rsidR="002B036E" w:rsidRPr="002B036E" w:rsidRDefault="002B036E" w:rsidP="002B036E">
      <w:r w:rsidRPr="002B036E">
        <w:t>2011</w:t>
      </w:r>
      <w:r w:rsidRPr="002B036E">
        <w:tab/>
      </w:r>
      <w:r w:rsidRPr="002B036E">
        <w:tab/>
        <w:t>California Society of Periodontists Special Recognition Award</w:t>
      </w:r>
    </w:p>
    <w:p w:rsidR="002B036E" w:rsidRDefault="00FE2C75" w:rsidP="00410AB0">
      <w:r>
        <w:t>2014</w:t>
      </w:r>
      <w:r>
        <w:tab/>
      </w:r>
      <w:r>
        <w:tab/>
        <w:t>American Academy of Periodontology R. Earl Robinson Periodontal Regeneration Award</w:t>
      </w:r>
    </w:p>
    <w:p w:rsidR="00FE2C75" w:rsidRDefault="005C799E" w:rsidP="00410AB0">
      <w:r>
        <w:t>2015</w:t>
      </w:r>
      <w:r>
        <w:tab/>
      </w:r>
      <w:r>
        <w:tab/>
      </w:r>
      <w:proofErr w:type="spellStart"/>
      <w:r>
        <w:t>Ramfjord</w:t>
      </w:r>
      <w:proofErr w:type="spellEnd"/>
      <w:r>
        <w:t xml:space="preserve"> Visiting Professorship, University of Michigan</w:t>
      </w:r>
    </w:p>
    <w:p w:rsidR="0074146B" w:rsidRDefault="0074146B" w:rsidP="00410AB0">
      <w:r>
        <w:t xml:space="preserve">2015 </w:t>
      </w:r>
      <w:r>
        <w:tab/>
      </w:r>
      <w:r>
        <w:tab/>
      </w:r>
      <w:r w:rsidR="00D83799">
        <w:t xml:space="preserve">William J. </w:t>
      </w:r>
      <w:proofErr w:type="spellStart"/>
      <w:r w:rsidR="00D83799">
        <w:t>Gies</w:t>
      </w:r>
      <w:proofErr w:type="spellEnd"/>
      <w:r w:rsidR="00D83799">
        <w:t xml:space="preserve"> </w:t>
      </w:r>
      <w:proofErr w:type="spellStart"/>
      <w:r w:rsidR="00D83799">
        <w:t>Periodontolgy</w:t>
      </w:r>
      <w:proofErr w:type="spellEnd"/>
      <w:r w:rsidR="00D83799">
        <w:t xml:space="preserve"> Award presented by ADEA and AAP</w:t>
      </w:r>
    </w:p>
    <w:p w:rsidR="005C799E" w:rsidRDefault="005C799E" w:rsidP="00410AB0"/>
    <w:p w:rsidR="003B3B5C" w:rsidRPr="00C413DF" w:rsidRDefault="003B3B5C" w:rsidP="003B3B5C">
      <w:pPr>
        <w:rPr>
          <w:b/>
          <w:sz w:val="28"/>
          <w:szCs w:val="28"/>
        </w:rPr>
      </w:pPr>
      <w:r w:rsidRPr="00C413DF">
        <w:rPr>
          <w:b/>
          <w:sz w:val="28"/>
          <w:szCs w:val="28"/>
        </w:rPr>
        <w:t>THE MCGUIRE INSTITUTE FOR PRACTICE BASED CLINICAL RESEARCH (</w:t>
      </w:r>
      <w:proofErr w:type="spellStart"/>
      <w:r w:rsidRPr="00C413DF">
        <w:rPr>
          <w:b/>
          <w:i/>
          <w:sz w:val="28"/>
          <w:szCs w:val="28"/>
        </w:rPr>
        <w:t>iMc</w:t>
      </w:r>
      <w:proofErr w:type="spellEnd"/>
      <w:r w:rsidRPr="00C413DF">
        <w:rPr>
          <w:b/>
          <w:sz w:val="28"/>
          <w:szCs w:val="28"/>
        </w:rPr>
        <w:t>)</w:t>
      </w:r>
    </w:p>
    <w:p w:rsidR="003B3B5C" w:rsidRDefault="003B3B5C" w:rsidP="003B3B5C">
      <w:pPr>
        <w:rPr>
          <w:b/>
          <w:sz w:val="28"/>
          <w:szCs w:val="28"/>
        </w:rPr>
      </w:pPr>
      <w:r w:rsidRPr="00C413DF">
        <w:rPr>
          <w:b/>
          <w:sz w:val="28"/>
          <w:szCs w:val="28"/>
        </w:rPr>
        <w:t>FOUNDER AND CHAIRMAN</w:t>
      </w:r>
    </w:p>
    <w:p w:rsidR="005C3336" w:rsidRDefault="005C3336" w:rsidP="003B3B5C">
      <w:pPr>
        <w:rPr>
          <w:sz w:val="28"/>
        </w:rPr>
      </w:pPr>
    </w:p>
    <w:p w:rsidR="00C413DF" w:rsidRDefault="003B3B5C" w:rsidP="003B3B5C">
      <w:pPr>
        <w:rPr>
          <w:sz w:val="28"/>
        </w:rPr>
      </w:pPr>
      <w:r w:rsidRPr="00C413DF">
        <w:rPr>
          <w:sz w:val="28"/>
        </w:rPr>
        <w:t>Th</w:t>
      </w:r>
      <w:r w:rsidR="00FE2C75">
        <w:rPr>
          <w:sz w:val="28"/>
        </w:rPr>
        <w:t>is practice-based research</w:t>
      </w:r>
      <w:r w:rsidRPr="00C413DF">
        <w:rPr>
          <w:sz w:val="28"/>
        </w:rPr>
        <w:t xml:space="preserve"> institute is a not-for-profit organization whose mission is to provide research at the highest level of skill and integrity coupled with a vision for advancing dentistry through clinically-relevant research.  To honor this commitment, 5% of all </w:t>
      </w:r>
      <w:proofErr w:type="spellStart"/>
      <w:r w:rsidRPr="00C413DF">
        <w:rPr>
          <w:i/>
          <w:sz w:val="28"/>
        </w:rPr>
        <w:t>iMc</w:t>
      </w:r>
      <w:proofErr w:type="spellEnd"/>
      <w:r w:rsidRPr="00C413DF">
        <w:rPr>
          <w:sz w:val="28"/>
        </w:rPr>
        <w:t xml:space="preserve"> revenues are reserved to support non-commercial research with the potential to contribute to our collective knowledge and understanding of dental therapies. </w:t>
      </w:r>
    </w:p>
    <w:p w:rsidR="00D83799" w:rsidRDefault="00D83799" w:rsidP="003B3B5C">
      <w:pPr>
        <w:rPr>
          <w:sz w:val="28"/>
        </w:rPr>
      </w:pPr>
    </w:p>
    <w:p w:rsidR="00E764B5" w:rsidRDefault="00DC04B4" w:rsidP="003B3B5C">
      <w:hyperlink r:id="rId9" w:history="1">
        <w:r w:rsidR="00E764B5" w:rsidRPr="00C159BA">
          <w:rPr>
            <w:rStyle w:val="Hyperlink"/>
          </w:rPr>
          <w:t>www.themcguireinstitute.com</w:t>
        </w:r>
      </w:hyperlink>
      <w:r w:rsidR="00E764B5">
        <w:t xml:space="preserve"> </w:t>
      </w:r>
    </w:p>
    <w:p w:rsidR="00026F69" w:rsidRDefault="00026F69" w:rsidP="00026F69">
      <w:pPr>
        <w:rPr>
          <w:b/>
          <w:sz w:val="28"/>
        </w:rPr>
      </w:pPr>
      <w:r>
        <w:rPr>
          <w:b/>
          <w:sz w:val="28"/>
        </w:rPr>
        <w:lastRenderedPageBreak/>
        <w:t>PERIO HEALTH INSTITUTE JAPAN</w:t>
      </w:r>
    </w:p>
    <w:p w:rsidR="00026F69" w:rsidRDefault="00026F69" w:rsidP="00026F69"/>
    <w:p w:rsidR="00026F69" w:rsidRDefault="00026F69" w:rsidP="00026F69">
      <w:r>
        <w:t>This institute is dedicated to improving the dental health in Japan though preventive dental care and education.</w:t>
      </w:r>
    </w:p>
    <w:p w:rsidR="00DF60F7" w:rsidRDefault="00DF60F7" w:rsidP="00026F69"/>
    <w:p w:rsidR="00026F69" w:rsidRDefault="00026F69" w:rsidP="00026F69">
      <w:r>
        <w:t>Founder and Director</w:t>
      </w:r>
    </w:p>
    <w:p w:rsidR="00026F69" w:rsidRDefault="00026F69" w:rsidP="00026F69">
      <w:r w:rsidRPr="00F003B5">
        <w:t>www.phij.net</w:t>
      </w:r>
      <w:r>
        <w:t xml:space="preserve"> </w:t>
      </w:r>
    </w:p>
    <w:p w:rsidR="00026F69" w:rsidRPr="00026F69" w:rsidRDefault="00026F69" w:rsidP="003B3B5C">
      <w:pPr>
        <w:rPr>
          <w:b/>
        </w:rPr>
      </w:pPr>
    </w:p>
    <w:p w:rsidR="0013668E" w:rsidRDefault="003B3B5C" w:rsidP="003B3B5C">
      <w:pPr>
        <w:rPr>
          <w:sz w:val="28"/>
        </w:rPr>
      </w:pPr>
      <w:r w:rsidRPr="0013668E">
        <w:rPr>
          <w:b/>
          <w:sz w:val="28"/>
        </w:rPr>
        <w:t>NAMED AWARDS/FELLOWSHIPS</w:t>
      </w:r>
    </w:p>
    <w:p w:rsidR="003B3B5C" w:rsidRPr="0013668E" w:rsidRDefault="003B3B5C" w:rsidP="003B3B5C">
      <w:pPr>
        <w:rPr>
          <w:sz w:val="28"/>
        </w:rPr>
      </w:pPr>
      <w:proofErr w:type="gramStart"/>
      <w:r w:rsidRPr="003B3B5C">
        <w:t>Dr. Michael K. McGuire Award of Excellence in Periodontics.</w:t>
      </w:r>
      <w:proofErr w:type="gramEnd"/>
      <w:r w:rsidRPr="003B3B5C">
        <w:t xml:space="preserve">  </w:t>
      </w:r>
      <w:proofErr w:type="gramStart"/>
      <w:r w:rsidRPr="003B3B5C">
        <w:t>Creighton University School of Dentistry.</w:t>
      </w:r>
      <w:proofErr w:type="gramEnd"/>
      <w:r w:rsidRPr="003B3B5C">
        <w:t xml:space="preserve">  Award</w:t>
      </w:r>
      <w:r w:rsidR="0013668E">
        <w:t xml:space="preserve"> </w:t>
      </w:r>
      <w:r w:rsidRPr="003B3B5C">
        <w:t xml:space="preserve">for excellence in periodontics presented annually to one </w:t>
      </w:r>
      <w:proofErr w:type="spellStart"/>
      <w:r w:rsidRPr="003B3B5C">
        <w:t>predoctoral</w:t>
      </w:r>
      <w:proofErr w:type="spellEnd"/>
      <w:r w:rsidRPr="003B3B5C">
        <w:t xml:space="preserve"> student.</w:t>
      </w:r>
    </w:p>
    <w:p w:rsidR="003B3B5C" w:rsidRPr="003B3B5C" w:rsidRDefault="003B3B5C" w:rsidP="003B3B5C"/>
    <w:p w:rsidR="003B3B5C" w:rsidRPr="0013668E" w:rsidRDefault="003B3B5C" w:rsidP="003B3B5C">
      <w:pPr>
        <w:rPr>
          <w:b/>
          <w:sz w:val="28"/>
        </w:rPr>
      </w:pPr>
      <w:r w:rsidRPr="0013668E">
        <w:rPr>
          <w:b/>
          <w:sz w:val="28"/>
        </w:rPr>
        <w:t>ELECTED OFFICES</w:t>
      </w:r>
    </w:p>
    <w:p w:rsidR="003B3B5C" w:rsidRPr="003B3B5C" w:rsidRDefault="003B3B5C" w:rsidP="003B3B5C"/>
    <w:p w:rsidR="003B3B5C" w:rsidRPr="003B3B5C" w:rsidRDefault="003B3B5C" w:rsidP="003B3B5C">
      <w:r w:rsidRPr="003B3B5C">
        <w:t xml:space="preserve">1979 </w:t>
      </w:r>
      <w:r w:rsidRPr="003B3B5C">
        <w:tab/>
      </w:r>
      <w:r w:rsidRPr="003B3B5C">
        <w:tab/>
        <w:t>President, Houston Society of Periodontics</w:t>
      </w:r>
    </w:p>
    <w:p w:rsidR="003B3B5C" w:rsidRPr="003B3B5C" w:rsidRDefault="003B3B5C" w:rsidP="003B3B5C">
      <w:r w:rsidRPr="003B3B5C">
        <w:t>1985</w:t>
      </w:r>
      <w:r w:rsidRPr="003B3B5C">
        <w:tab/>
      </w:r>
      <w:r w:rsidRPr="003B3B5C">
        <w:tab/>
        <w:t xml:space="preserve">President, </w:t>
      </w:r>
      <w:proofErr w:type="gramStart"/>
      <w:r w:rsidRPr="003B3B5C">
        <w:t>The</w:t>
      </w:r>
      <w:proofErr w:type="gramEnd"/>
      <w:r w:rsidRPr="003B3B5C">
        <w:t xml:space="preserve"> Greater Houston Society of Periodontists</w:t>
      </w:r>
    </w:p>
    <w:p w:rsidR="003B3B5C" w:rsidRPr="003B3B5C" w:rsidRDefault="003B3B5C" w:rsidP="003B3B5C">
      <w:r w:rsidRPr="003B3B5C">
        <w:t>1986</w:t>
      </w:r>
      <w:r w:rsidRPr="003B3B5C">
        <w:tab/>
      </w:r>
      <w:r w:rsidRPr="003B3B5C">
        <w:tab/>
        <w:t>Board of Directors, Texas Society of Periodontists</w:t>
      </w:r>
    </w:p>
    <w:p w:rsidR="003B3B5C" w:rsidRPr="003B3B5C" w:rsidRDefault="003B3B5C" w:rsidP="003B3B5C">
      <w:r w:rsidRPr="003B3B5C">
        <w:t>1986</w:t>
      </w:r>
      <w:r w:rsidRPr="003B3B5C">
        <w:tab/>
      </w:r>
      <w:r w:rsidRPr="003B3B5C">
        <w:tab/>
        <w:t>Board of Directors, Southwest Society of Periodontists</w:t>
      </w:r>
    </w:p>
    <w:p w:rsidR="003B3B5C" w:rsidRPr="003B3B5C" w:rsidRDefault="003B3B5C" w:rsidP="003B3B5C">
      <w:r w:rsidRPr="003B3B5C">
        <w:t>1987</w:t>
      </w:r>
      <w:r w:rsidRPr="003B3B5C">
        <w:tab/>
      </w:r>
      <w:r w:rsidRPr="003B3B5C">
        <w:tab/>
        <w:t>Secretary, Southwest Society of Periodontists</w:t>
      </w:r>
    </w:p>
    <w:p w:rsidR="003B3B5C" w:rsidRPr="003B3B5C" w:rsidRDefault="003B3B5C" w:rsidP="003B3B5C">
      <w:proofErr w:type="gramStart"/>
      <w:r w:rsidRPr="003B3B5C">
        <w:t>1987</w:t>
      </w:r>
      <w:r w:rsidR="0013668E">
        <w:t xml:space="preserve"> </w:t>
      </w:r>
      <w:r w:rsidRPr="003B3B5C">
        <w:t>-</w:t>
      </w:r>
      <w:r w:rsidR="00EC4B7C">
        <w:t xml:space="preserve"> </w:t>
      </w:r>
      <w:r w:rsidRPr="003B3B5C">
        <w:t>88</w:t>
      </w:r>
      <w:r w:rsidRPr="003B3B5C">
        <w:tab/>
        <w:t>President</w:t>
      </w:r>
      <w:proofErr w:type="gramEnd"/>
      <w:r w:rsidRPr="003B3B5C">
        <w:t>, Texas Society of Periodontists</w:t>
      </w:r>
    </w:p>
    <w:p w:rsidR="003B3B5C" w:rsidRPr="003B3B5C" w:rsidRDefault="003B3B5C" w:rsidP="003B3B5C">
      <w:r w:rsidRPr="003B3B5C">
        <w:t>1988</w:t>
      </w:r>
      <w:r w:rsidR="0013668E">
        <w:t xml:space="preserve"> </w:t>
      </w:r>
      <w:r w:rsidRPr="003B3B5C">
        <w:t>-</w:t>
      </w:r>
      <w:r w:rsidR="00EC4B7C">
        <w:t xml:space="preserve"> </w:t>
      </w:r>
      <w:r w:rsidRPr="003B3B5C">
        <w:t>89</w:t>
      </w:r>
      <w:r w:rsidRPr="003B3B5C">
        <w:tab/>
        <w:t>Board of Directors, Greater Houston Dental Society</w:t>
      </w:r>
    </w:p>
    <w:p w:rsidR="003B3B5C" w:rsidRPr="003B3B5C" w:rsidRDefault="003B3B5C" w:rsidP="003B3B5C">
      <w:r w:rsidRPr="003B3B5C">
        <w:t>1990</w:t>
      </w:r>
      <w:r w:rsidRPr="003B3B5C">
        <w:tab/>
      </w:r>
      <w:r w:rsidRPr="003B3B5C">
        <w:tab/>
        <w:t>Secretary-Treasurer, Greater Houston Dental Society</w:t>
      </w:r>
    </w:p>
    <w:p w:rsidR="003B3B5C" w:rsidRPr="003B3B5C" w:rsidRDefault="003B3B5C" w:rsidP="003B3B5C">
      <w:proofErr w:type="gramStart"/>
      <w:r w:rsidRPr="003B3B5C">
        <w:t>1990</w:t>
      </w:r>
      <w:r w:rsidR="0013668E">
        <w:t xml:space="preserve"> </w:t>
      </w:r>
      <w:r w:rsidRPr="003B3B5C">
        <w:t>-</w:t>
      </w:r>
      <w:r w:rsidR="00EC4B7C">
        <w:t xml:space="preserve"> </w:t>
      </w:r>
      <w:r w:rsidRPr="003B3B5C">
        <w:t>95</w:t>
      </w:r>
      <w:r w:rsidRPr="003B3B5C">
        <w:tab/>
        <w:t>Delegate</w:t>
      </w:r>
      <w:proofErr w:type="gramEnd"/>
      <w:r w:rsidRPr="003B3B5C">
        <w:t>, Texas Dental Association</w:t>
      </w:r>
    </w:p>
    <w:p w:rsidR="003B3B5C" w:rsidRPr="003B3B5C" w:rsidRDefault="003B3B5C" w:rsidP="003B3B5C">
      <w:proofErr w:type="gramStart"/>
      <w:r w:rsidRPr="003B3B5C">
        <w:t>1990</w:t>
      </w:r>
      <w:r w:rsidR="0013668E">
        <w:t xml:space="preserve"> </w:t>
      </w:r>
      <w:r w:rsidRPr="003B3B5C">
        <w:t>-</w:t>
      </w:r>
      <w:r w:rsidR="00EC4B7C">
        <w:t xml:space="preserve"> </w:t>
      </w:r>
      <w:r w:rsidRPr="003B3B5C">
        <w:t>96</w:t>
      </w:r>
      <w:r w:rsidRPr="003B3B5C">
        <w:tab/>
        <w:t>Board</w:t>
      </w:r>
      <w:proofErr w:type="gramEnd"/>
      <w:r w:rsidRPr="003B3B5C">
        <w:t xml:space="preserve"> of Trustees, American Academy of Periodontology</w:t>
      </w:r>
    </w:p>
    <w:p w:rsidR="003B3B5C" w:rsidRPr="003B3B5C" w:rsidRDefault="003B3B5C" w:rsidP="003B3B5C">
      <w:r w:rsidRPr="003B3B5C">
        <w:t>1991</w:t>
      </w:r>
      <w:r w:rsidRPr="003B3B5C">
        <w:tab/>
      </w:r>
      <w:r w:rsidRPr="003B3B5C">
        <w:tab/>
        <w:t>First Vice President, Greater Houston Dental Society</w:t>
      </w:r>
    </w:p>
    <w:p w:rsidR="003B3B5C" w:rsidRPr="003B3B5C" w:rsidRDefault="003B3B5C" w:rsidP="003B3B5C">
      <w:r w:rsidRPr="003B3B5C">
        <w:t>1992</w:t>
      </w:r>
      <w:r w:rsidRPr="003B3B5C">
        <w:tab/>
      </w:r>
      <w:r w:rsidRPr="003B3B5C">
        <w:tab/>
        <w:t>Treasurer, Southwest Society of Periodontists</w:t>
      </w:r>
    </w:p>
    <w:p w:rsidR="003B3B5C" w:rsidRDefault="003B3B5C" w:rsidP="003B3B5C">
      <w:r w:rsidRPr="003B3B5C">
        <w:t>1994</w:t>
      </w:r>
      <w:r w:rsidR="0013668E">
        <w:t xml:space="preserve"> </w:t>
      </w:r>
      <w:r w:rsidRPr="003B3B5C">
        <w:t>-</w:t>
      </w:r>
      <w:r w:rsidR="00EC4B7C">
        <w:t xml:space="preserve"> </w:t>
      </w:r>
      <w:r w:rsidRPr="003B3B5C">
        <w:t>95</w:t>
      </w:r>
      <w:r w:rsidRPr="003B3B5C">
        <w:tab/>
        <w:t>President, Greater Houston Dental Society</w:t>
      </w:r>
    </w:p>
    <w:p w:rsidR="003B3B5C" w:rsidRPr="003B3B5C" w:rsidRDefault="00EC4B7C" w:rsidP="003B3B5C">
      <w:proofErr w:type="gramStart"/>
      <w:r>
        <w:t xml:space="preserve">1994 - </w:t>
      </w:r>
      <w:r w:rsidR="0013668E">
        <w:t>95</w:t>
      </w:r>
      <w:r w:rsidR="0013668E">
        <w:tab/>
      </w:r>
      <w:r w:rsidR="003B3B5C" w:rsidRPr="003B3B5C">
        <w:t>President</w:t>
      </w:r>
      <w:proofErr w:type="gramEnd"/>
      <w:r w:rsidR="003B3B5C" w:rsidRPr="003B3B5C">
        <w:t>, Southwest Society of Periodontists</w:t>
      </w:r>
    </w:p>
    <w:p w:rsidR="003B3B5C" w:rsidRPr="003B3B5C" w:rsidRDefault="00EC4B7C" w:rsidP="003B3B5C">
      <w:proofErr w:type="gramStart"/>
      <w:r>
        <w:t xml:space="preserve">1996 - </w:t>
      </w:r>
      <w:r w:rsidR="0013668E">
        <w:t xml:space="preserve">97 </w:t>
      </w:r>
      <w:r w:rsidR="0013668E">
        <w:tab/>
      </w:r>
      <w:r w:rsidR="003B3B5C" w:rsidRPr="003B3B5C">
        <w:t>Secretary</w:t>
      </w:r>
      <w:proofErr w:type="gramEnd"/>
      <w:r w:rsidR="003B3B5C" w:rsidRPr="003B3B5C">
        <w:t xml:space="preserve">, American Academy of Periodontology </w:t>
      </w:r>
    </w:p>
    <w:p w:rsidR="003B3B5C" w:rsidRPr="003B3B5C" w:rsidRDefault="00EC4B7C" w:rsidP="003B3B5C">
      <w:proofErr w:type="gramStart"/>
      <w:r>
        <w:t xml:space="preserve">1997 - </w:t>
      </w:r>
      <w:r w:rsidR="0013668E">
        <w:t>98</w:t>
      </w:r>
      <w:r w:rsidR="0013668E">
        <w:tab/>
      </w:r>
      <w:r w:rsidR="003B3B5C" w:rsidRPr="003B3B5C">
        <w:t>Treasurer</w:t>
      </w:r>
      <w:proofErr w:type="gramEnd"/>
      <w:r w:rsidR="003B3B5C" w:rsidRPr="003B3B5C">
        <w:t>, American Academy of Periodontology</w:t>
      </w:r>
    </w:p>
    <w:p w:rsidR="003B3B5C" w:rsidRPr="003B3B5C" w:rsidRDefault="003B3B5C" w:rsidP="003B3B5C">
      <w:proofErr w:type="gramStart"/>
      <w:r w:rsidRPr="003B3B5C">
        <w:t>1998</w:t>
      </w:r>
      <w:r w:rsidR="0013668E">
        <w:t xml:space="preserve"> </w:t>
      </w:r>
      <w:r w:rsidRPr="003B3B5C">
        <w:t>-</w:t>
      </w:r>
      <w:r w:rsidR="00EC4B7C">
        <w:t xml:space="preserve"> </w:t>
      </w:r>
      <w:r w:rsidRPr="003B3B5C">
        <w:t>99</w:t>
      </w:r>
      <w:r w:rsidRPr="003B3B5C">
        <w:tab/>
        <w:t>Vice President</w:t>
      </w:r>
      <w:proofErr w:type="gramEnd"/>
      <w:r w:rsidRPr="003B3B5C">
        <w:t xml:space="preserve">, American Academy of Periodontology </w:t>
      </w:r>
    </w:p>
    <w:p w:rsidR="003B3B5C" w:rsidRPr="003B3B5C" w:rsidRDefault="003B3B5C" w:rsidP="003B3B5C">
      <w:proofErr w:type="gramStart"/>
      <w:r w:rsidRPr="003B3B5C">
        <w:t>1999</w:t>
      </w:r>
      <w:r w:rsidR="0013668E">
        <w:t xml:space="preserve"> </w:t>
      </w:r>
      <w:r w:rsidRPr="003B3B5C">
        <w:t>-</w:t>
      </w:r>
      <w:r w:rsidR="00EC4B7C">
        <w:t xml:space="preserve"> </w:t>
      </w:r>
      <w:r w:rsidRPr="003B3B5C">
        <w:t>00</w:t>
      </w:r>
      <w:r w:rsidRPr="003B3B5C">
        <w:tab/>
        <w:t>President-elect</w:t>
      </w:r>
      <w:proofErr w:type="gramEnd"/>
      <w:r w:rsidRPr="003B3B5C">
        <w:t>, American Academy of Periodontology</w:t>
      </w:r>
    </w:p>
    <w:p w:rsidR="003B3B5C" w:rsidRPr="003B3B5C" w:rsidRDefault="003B3B5C" w:rsidP="003B3B5C">
      <w:r w:rsidRPr="003B3B5C">
        <w:t>2000</w:t>
      </w:r>
      <w:r w:rsidR="0013668E">
        <w:t xml:space="preserve"> </w:t>
      </w:r>
      <w:r w:rsidRPr="003B3B5C">
        <w:t>-</w:t>
      </w:r>
      <w:r w:rsidR="00EC4B7C">
        <w:t xml:space="preserve"> </w:t>
      </w:r>
      <w:r w:rsidRPr="003B3B5C">
        <w:t>01</w:t>
      </w:r>
      <w:r w:rsidRPr="003B3B5C">
        <w:tab/>
        <w:t>President, American Academy of Periodontology</w:t>
      </w:r>
    </w:p>
    <w:p w:rsidR="003B3B5C" w:rsidRPr="003B3B5C" w:rsidRDefault="003B3B5C" w:rsidP="003B3B5C">
      <w:proofErr w:type="gramStart"/>
      <w:r w:rsidRPr="003B3B5C">
        <w:t>2001</w:t>
      </w:r>
      <w:r w:rsidR="0013668E">
        <w:t xml:space="preserve"> </w:t>
      </w:r>
      <w:r w:rsidRPr="003B3B5C">
        <w:t>-</w:t>
      </w:r>
      <w:r w:rsidR="00EC4B7C">
        <w:t xml:space="preserve"> </w:t>
      </w:r>
      <w:r w:rsidRPr="003B3B5C">
        <w:t>02</w:t>
      </w:r>
      <w:r w:rsidRPr="003B3B5C">
        <w:tab/>
        <w:t>Past President</w:t>
      </w:r>
      <w:proofErr w:type="gramEnd"/>
      <w:r w:rsidRPr="003B3B5C">
        <w:t>, American Academy of Periodontology</w:t>
      </w:r>
    </w:p>
    <w:p w:rsidR="003B3B5C" w:rsidRPr="003B3B5C" w:rsidRDefault="003B3B5C" w:rsidP="003B3B5C">
      <w:r w:rsidRPr="003B3B5C">
        <w:t>2003</w:t>
      </w:r>
      <w:r w:rsidRPr="003B3B5C">
        <w:tab/>
      </w:r>
      <w:r w:rsidRPr="003B3B5C">
        <w:tab/>
        <w:t>Director, American Academy of Periodontology Foundation</w:t>
      </w:r>
    </w:p>
    <w:p w:rsidR="003B3B5C" w:rsidRPr="003B3B5C" w:rsidRDefault="003B3B5C" w:rsidP="003B3B5C">
      <w:r w:rsidRPr="003B3B5C">
        <w:t>2004</w:t>
      </w:r>
      <w:r w:rsidRPr="003B3B5C">
        <w:tab/>
      </w:r>
      <w:r w:rsidRPr="003B3B5C">
        <w:tab/>
        <w:t>Director, American Academy of Periodontology Foundation</w:t>
      </w:r>
    </w:p>
    <w:p w:rsidR="003B3B5C" w:rsidRPr="003B3B5C" w:rsidRDefault="003B3B5C" w:rsidP="003B3B5C">
      <w:r w:rsidRPr="003B3B5C">
        <w:t>2005</w:t>
      </w:r>
      <w:r w:rsidRPr="003B3B5C">
        <w:tab/>
      </w:r>
      <w:r w:rsidRPr="003B3B5C">
        <w:tab/>
        <w:t>Secretary – Treasurer, American Academy of Periodontology Foundation</w:t>
      </w:r>
    </w:p>
    <w:p w:rsidR="003B3B5C" w:rsidRPr="003B3B5C" w:rsidRDefault="003B3B5C" w:rsidP="003B3B5C">
      <w:r w:rsidRPr="003B3B5C">
        <w:t>2006</w:t>
      </w:r>
      <w:r w:rsidRPr="003B3B5C">
        <w:tab/>
      </w:r>
      <w:r w:rsidRPr="003B3B5C">
        <w:tab/>
        <w:t>Vice President, American Academy of Periodontology Foundation</w:t>
      </w:r>
    </w:p>
    <w:p w:rsidR="003B3B5C" w:rsidRPr="003B3B5C" w:rsidRDefault="003B3B5C" w:rsidP="003B3B5C">
      <w:proofErr w:type="gramStart"/>
      <w:r w:rsidRPr="003B3B5C">
        <w:t>2007</w:t>
      </w:r>
      <w:r w:rsidR="0013668E">
        <w:t xml:space="preserve"> </w:t>
      </w:r>
      <w:r w:rsidRPr="003B3B5C">
        <w:t>-</w:t>
      </w:r>
      <w:r w:rsidR="00EC4B7C">
        <w:t xml:space="preserve"> </w:t>
      </w:r>
      <w:r w:rsidRPr="003B3B5C">
        <w:t>08</w:t>
      </w:r>
      <w:r w:rsidRPr="003B3B5C">
        <w:tab/>
        <w:t>President</w:t>
      </w:r>
      <w:proofErr w:type="gramEnd"/>
      <w:r w:rsidRPr="003B3B5C">
        <w:t>, American Academy of Periodontology Foundation</w:t>
      </w:r>
    </w:p>
    <w:p w:rsidR="003B3B5C" w:rsidRPr="003B3B5C" w:rsidRDefault="003B3B5C" w:rsidP="003B3B5C">
      <w:proofErr w:type="gramStart"/>
      <w:r w:rsidRPr="003B3B5C">
        <w:t>2010</w:t>
      </w:r>
      <w:r w:rsidR="0013668E">
        <w:t xml:space="preserve"> </w:t>
      </w:r>
      <w:r w:rsidRPr="003B3B5C">
        <w:t>-</w:t>
      </w:r>
      <w:r w:rsidR="0013668E">
        <w:t xml:space="preserve"> </w:t>
      </w:r>
      <w:r w:rsidRPr="003B3B5C">
        <w:t>16</w:t>
      </w:r>
      <w:r w:rsidRPr="003B3B5C">
        <w:tab/>
        <w:t>Director</w:t>
      </w:r>
      <w:proofErr w:type="gramEnd"/>
      <w:r w:rsidRPr="003B3B5C">
        <w:t>, American Board of Periodontology</w:t>
      </w:r>
    </w:p>
    <w:p w:rsidR="003B3B5C" w:rsidRDefault="00BD63E5" w:rsidP="00410AB0">
      <w:r>
        <w:t>2014 – 15</w:t>
      </w:r>
      <w:r>
        <w:tab/>
      </w:r>
      <w:proofErr w:type="gramStart"/>
      <w:r>
        <w:t>Vice</w:t>
      </w:r>
      <w:proofErr w:type="gramEnd"/>
      <w:r>
        <w:t xml:space="preserve"> Chair, American Board of Periodontology</w:t>
      </w:r>
    </w:p>
    <w:p w:rsidR="00BD63E5" w:rsidRDefault="002F4D0D" w:rsidP="00410AB0">
      <w:proofErr w:type="gramStart"/>
      <w:r>
        <w:t xml:space="preserve">2015 – 16 </w:t>
      </w:r>
      <w:r>
        <w:tab/>
        <w:t>Chairman</w:t>
      </w:r>
      <w:proofErr w:type="gramEnd"/>
      <w:r>
        <w:t>, American Board of Periodontology</w:t>
      </w:r>
    </w:p>
    <w:p w:rsidR="002F4D0D" w:rsidRDefault="002F4D0D" w:rsidP="00410AB0"/>
    <w:p w:rsidR="0013668E" w:rsidRDefault="0013668E" w:rsidP="00410AB0">
      <w:pPr>
        <w:rPr>
          <w:b/>
          <w:sz w:val="28"/>
        </w:rPr>
      </w:pPr>
      <w:r>
        <w:rPr>
          <w:b/>
          <w:sz w:val="28"/>
        </w:rPr>
        <w:t>APPOINTED OFFICES</w:t>
      </w:r>
    </w:p>
    <w:p w:rsidR="00DF60F7" w:rsidRDefault="00DF60F7" w:rsidP="00410AB0">
      <w:pPr>
        <w:rPr>
          <w:b/>
          <w:sz w:val="28"/>
        </w:rPr>
      </w:pPr>
    </w:p>
    <w:p w:rsidR="00D83799" w:rsidRPr="000D703F" w:rsidRDefault="000D703F" w:rsidP="000D703F">
      <w:r w:rsidRPr="000D703F">
        <w:t>1985</w:t>
      </w:r>
      <w:r w:rsidRPr="000D703F">
        <w:tab/>
      </w:r>
      <w:r w:rsidRPr="000D703F">
        <w:tab/>
        <w:t>Education Chairman, Southwest Society of Periodontists</w:t>
      </w:r>
    </w:p>
    <w:p w:rsidR="000D703F" w:rsidRPr="000D703F" w:rsidRDefault="000D703F" w:rsidP="000D703F">
      <w:r w:rsidRPr="000D703F">
        <w:t>1987</w:t>
      </w:r>
      <w:r w:rsidRPr="000D703F">
        <w:tab/>
      </w:r>
      <w:r w:rsidRPr="000D703F">
        <w:tab/>
        <w:t>Pritchard Prize Chairman, Southwest Society of Periodontists</w:t>
      </w:r>
    </w:p>
    <w:p w:rsidR="000D703F" w:rsidRPr="000D703F" w:rsidRDefault="000D703F" w:rsidP="000D703F">
      <w:r w:rsidRPr="000D703F">
        <w:lastRenderedPageBreak/>
        <w:t>1988</w:t>
      </w:r>
      <w:r w:rsidRPr="000D703F">
        <w:tab/>
      </w:r>
      <w:r w:rsidRPr="000D703F">
        <w:tab/>
        <w:t>AAP Representative to the Professional Partnership Program</w:t>
      </w:r>
    </w:p>
    <w:p w:rsidR="000D703F" w:rsidRPr="000D703F" w:rsidRDefault="000D703F" w:rsidP="000D703F">
      <w:r w:rsidRPr="000D703F">
        <w:t>1988</w:t>
      </w:r>
      <w:r w:rsidRPr="000D703F">
        <w:tab/>
      </w:r>
      <w:r w:rsidRPr="000D703F">
        <w:tab/>
        <w:t>AAP Committee on Dental Plan Design/Benefits Marketing</w:t>
      </w:r>
    </w:p>
    <w:p w:rsidR="000D703F" w:rsidRPr="000D703F" w:rsidRDefault="000D703F" w:rsidP="000D703F">
      <w:r w:rsidRPr="000D703F">
        <w:t>1989</w:t>
      </w:r>
      <w:r w:rsidRPr="000D703F">
        <w:tab/>
      </w:r>
      <w:r w:rsidRPr="000D703F">
        <w:tab/>
        <w:t>Annual Session Chairman, Southwest Society of Periodontists</w:t>
      </w:r>
    </w:p>
    <w:p w:rsidR="000D703F" w:rsidRPr="000D703F" w:rsidRDefault="000D703F" w:rsidP="000D703F">
      <w:r w:rsidRPr="000D703F">
        <w:t>1989</w:t>
      </w:r>
      <w:r w:rsidRPr="000D703F">
        <w:tab/>
      </w:r>
      <w:r w:rsidRPr="000D703F">
        <w:tab/>
        <w:t>AAP Professional Relations Committee</w:t>
      </w:r>
    </w:p>
    <w:p w:rsidR="000D703F" w:rsidRPr="000D703F" w:rsidRDefault="000D703F" w:rsidP="000D703F">
      <w:r w:rsidRPr="000D703F">
        <w:t>1989</w:t>
      </w:r>
      <w:r w:rsidRPr="000D703F">
        <w:tab/>
      </w:r>
      <w:r w:rsidRPr="000D703F">
        <w:tab/>
        <w:t>AAP National Spokesperson</w:t>
      </w:r>
    </w:p>
    <w:p w:rsidR="000D703F" w:rsidRPr="000D703F" w:rsidRDefault="000D703F" w:rsidP="000D703F">
      <w:r w:rsidRPr="000D703F">
        <w:t>1989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90</w:t>
      </w:r>
      <w:r w:rsidRPr="000D703F">
        <w:tab/>
        <w:t>AAP Young Periodontists Committee</w:t>
      </w:r>
    </w:p>
    <w:p w:rsidR="000D703F" w:rsidRPr="000D703F" w:rsidRDefault="000D703F" w:rsidP="000D703F">
      <w:r w:rsidRPr="000D703F">
        <w:t>1989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91</w:t>
      </w:r>
      <w:r w:rsidRPr="000D703F">
        <w:tab/>
        <w:t>AAP Ad Hoc Committee on Periodontal Screening and Education</w:t>
      </w:r>
    </w:p>
    <w:p w:rsidR="000D703F" w:rsidRPr="000D703F" w:rsidRDefault="000D703F" w:rsidP="000D703F">
      <w:r w:rsidRPr="000D703F">
        <w:t>1990</w:t>
      </w:r>
      <w:r w:rsidRPr="000D703F">
        <w:tab/>
      </w:r>
      <w:r w:rsidRPr="000D703F">
        <w:tab/>
        <w:t>Chairman, Public Relations Committee, Southwest Society of Periodontics</w:t>
      </w:r>
    </w:p>
    <w:p w:rsidR="000D703F" w:rsidRPr="000D703F" w:rsidRDefault="000D703F" w:rsidP="000D703F">
      <w:r w:rsidRPr="000D703F">
        <w:t>1991</w:t>
      </w:r>
      <w:r w:rsidRPr="000D703F">
        <w:tab/>
      </w:r>
      <w:r w:rsidRPr="000D703F">
        <w:tab/>
        <w:t>AAP Ad Hoc Committee on Periodontal Screening and Recording</w:t>
      </w:r>
    </w:p>
    <w:p w:rsidR="000D703F" w:rsidRPr="000D703F" w:rsidRDefault="000D703F" w:rsidP="000D703F">
      <w:r w:rsidRPr="000D703F">
        <w:t>1991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93</w:t>
      </w:r>
      <w:r w:rsidRPr="000D703F">
        <w:tab/>
        <w:t>AAP Annual Sessions Committee</w:t>
      </w:r>
    </w:p>
    <w:p w:rsidR="000D703F" w:rsidRPr="000D703F" w:rsidRDefault="000D703F" w:rsidP="000D703F">
      <w:r w:rsidRPr="000D703F">
        <w:t>1991</w:t>
      </w:r>
      <w:r w:rsidRPr="000D703F">
        <w:tab/>
      </w:r>
      <w:r w:rsidRPr="000D703F">
        <w:tab/>
        <w:t>TDA State Chairman, Adult Dental Awareness Week</w:t>
      </w:r>
    </w:p>
    <w:p w:rsidR="000D703F" w:rsidRPr="000D703F" w:rsidRDefault="000D703F" w:rsidP="000D703F">
      <w:r w:rsidRPr="000D703F">
        <w:t>1992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93</w:t>
      </w:r>
      <w:r w:rsidRPr="000D703F">
        <w:tab/>
        <w:t xml:space="preserve">AAP Chairman, Ad Hoc Committee for the Creation of a Periodontal Disease Management </w:t>
      </w:r>
      <w:r>
        <w:tab/>
      </w:r>
      <w:r>
        <w:tab/>
      </w:r>
      <w:r>
        <w:tab/>
      </w:r>
      <w:r>
        <w:tab/>
      </w:r>
      <w:r w:rsidRPr="000D703F">
        <w:t>Conference</w:t>
      </w:r>
    </w:p>
    <w:p w:rsidR="000D703F" w:rsidRPr="000D703F" w:rsidRDefault="000D703F" w:rsidP="000D703F">
      <w:proofErr w:type="gramStart"/>
      <w:r w:rsidRPr="000D703F">
        <w:t>1992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94</w:t>
      </w:r>
      <w:r w:rsidRPr="000D703F">
        <w:tab/>
        <w:t>AAP Executive Committee</w:t>
      </w:r>
      <w:proofErr w:type="gramEnd"/>
    </w:p>
    <w:p w:rsidR="000D703F" w:rsidRPr="000D703F" w:rsidRDefault="000D703F" w:rsidP="000D703F">
      <w:r w:rsidRPr="000D703F">
        <w:t>1992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94</w:t>
      </w:r>
      <w:r w:rsidRPr="000D703F">
        <w:tab/>
        <w:t>AAP Budget and Audit Committee</w:t>
      </w:r>
    </w:p>
    <w:p w:rsidR="000D703F" w:rsidRPr="000D703F" w:rsidRDefault="000D703F" w:rsidP="000D703F">
      <w:r w:rsidRPr="000D703F">
        <w:t>1992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93</w:t>
      </w:r>
      <w:r w:rsidRPr="000D703F">
        <w:tab/>
        <w:t>AAP Nominations Committee</w:t>
      </w:r>
    </w:p>
    <w:p w:rsidR="000D703F" w:rsidRPr="000D703F" w:rsidRDefault="000D703F" w:rsidP="000D703F">
      <w:r w:rsidRPr="000D703F">
        <w:t>1993</w:t>
      </w:r>
      <w:r w:rsidRPr="000D703F">
        <w:tab/>
      </w:r>
      <w:r w:rsidRPr="000D703F">
        <w:tab/>
        <w:t xml:space="preserve">AAP Chairman, Periodontal Disease Management Conference </w:t>
      </w:r>
    </w:p>
    <w:p w:rsidR="000D703F" w:rsidRPr="000D703F" w:rsidRDefault="000D703F" w:rsidP="000D703F">
      <w:r w:rsidRPr="000D703F">
        <w:t>1993</w:t>
      </w:r>
      <w:r w:rsidRPr="000D703F">
        <w:tab/>
      </w:r>
      <w:r w:rsidRPr="000D703F">
        <w:tab/>
        <w:t>Chairman, AAP Annual Meeting, Chicago</w:t>
      </w:r>
    </w:p>
    <w:p w:rsidR="000D703F" w:rsidRPr="000D703F" w:rsidRDefault="000D703F" w:rsidP="000D703F">
      <w:r w:rsidRPr="000D703F">
        <w:t>1994</w:t>
      </w:r>
      <w:r w:rsidRPr="000D703F">
        <w:tab/>
      </w:r>
      <w:r w:rsidRPr="000D703F">
        <w:tab/>
        <w:t xml:space="preserve">Co-Chairman, </w:t>
      </w:r>
      <w:proofErr w:type="gramStart"/>
      <w:r w:rsidRPr="000D703F">
        <w:t>The</w:t>
      </w:r>
      <w:proofErr w:type="gramEnd"/>
      <w:r w:rsidRPr="000D703F">
        <w:t xml:space="preserve"> Landmark Symposia 1994.  Toronto, Canada</w:t>
      </w:r>
    </w:p>
    <w:p w:rsidR="000D703F" w:rsidRPr="000D703F" w:rsidRDefault="000D703F" w:rsidP="000D703F">
      <w:r w:rsidRPr="000D703F">
        <w:t>1994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95</w:t>
      </w:r>
      <w:r w:rsidRPr="000D703F">
        <w:tab/>
        <w:t>AAP Liaison to AAP Foundation Public Awareness Mission Taskforce</w:t>
      </w:r>
    </w:p>
    <w:p w:rsidR="000D703F" w:rsidRPr="000D703F" w:rsidRDefault="000D703F" w:rsidP="000D703F">
      <w:proofErr w:type="gramStart"/>
      <w:r w:rsidRPr="000D703F">
        <w:t>1994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96</w:t>
      </w:r>
      <w:r w:rsidRPr="000D703F">
        <w:tab/>
        <w:t>Chairman</w:t>
      </w:r>
      <w:proofErr w:type="gramEnd"/>
      <w:r w:rsidRPr="000D703F">
        <w:t>, AAP Taskforce on Professional Periodontal Marketing Program</w:t>
      </w:r>
    </w:p>
    <w:p w:rsidR="000D703F" w:rsidRPr="000D703F" w:rsidRDefault="000D703F" w:rsidP="000D703F">
      <w:r w:rsidRPr="000D703F">
        <w:t>1995</w:t>
      </w:r>
      <w:r w:rsidRPr="000D703F">
        <w:tab/>
      </w:r>
      <w:r w:rsidRPr="000D703F">
        <w:tab/>
        <w:t xml:space="preserve">Co-Chairman, Enhancing Outcomes </w:t>
      </w:r>
      <w:proofErr w:type="gramStart"/>
      <w:r w:rsidRPr="000D703F">
        <w:t>Through</w:t>
      </w:r>
      <w:proofErr w:type="gramEnd"/>
      <w:r w:rsidRPr="000D703F">
        <w:t xml:space="preserve"> Innovation, Goteborg, Sweden</w:t>
      </w:r>
    </w:p>
    <w:p w:rsidR="000D703F" w:rsidRPr="000D703F" w:rsidRDefault="000D703F" w:rsidP="000D703F">
      <w:proofErr w:type="gramStart"/>
      <w:r w:rsidRPr="000D703F">
        <w:t>1995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96</w:t>
      </w:r>
      <w:r w:rsidRPr="000D703F">
        <w:tab/>
        <w:t>AAP Task Force on Periodontal-Medical Interface</w:t>
      </w:r>
      <w:proofErr w:type="gramEnd"/>
    </w:p>
    <w:p w:rsidR="000D703F" w:rsidRPr="000D703F" w:rsidRDefault="000D703F" w:rsidP="000D703F">
      <w:proofErr w:type="gramStart"/>
      <w:r w:rsidRPr="000D703F">
        <w:t>1995</w:t>
      </w:r>
      <w:r w:rsidR="00EC4B7C">
        <w:t xml:space="preserve"> - </w:t>
      </w:r>
      <w:r w:rsidRPr="000D703F">
        <w:t>96</w:t>
      </w:r>
      <w:r>
        <w:tab/>
      </w:r>
      <w:r w:rsidRPr="000D703F">
        <w:t>Chairman</w:t>
      </w:r>
      <w:proofErr w:type="gramEnd"/>
      <w:r w:rsidRPr="000D703F">
        <w:t>, Section on Prevention.  AAP World Workshop in Periodontics</w:t>
      </w:r>
    </w:p>
    <w:p w:rsidR="000D703F" w:rsidRPr="000D703F" w:rsidRDefault="000D703F" w:rsidP="000D703F">
      <w:proofErr w:type="gramStart"/>
      <w:r w:rsidRPr="000D703F">
        <w:t>1995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96</w:t>
      </w:r>
      <w:r w:rsidRPr="000D703F">
        <w:tab/>
        <w:t>AAP Executive Committee</w:t>
      </w:r>
      <w:proofErr w:type="gramEnd"/>
      <w:r w:rsidRPr="000D703F">
        <w:t xml:space="preserve"> </w:t>
      </w:r>
    </w:p>
    <w:p w:rsidR="000D703F" w:rsidRPr="000D703F" w:rsidRDefault="00EC4B7C" w:rsidP="000D703F">
      <w:r>
        <w:t xml:space="preserve">2005 - </w:t>
      </w:r>
      <w:r w:rsidR="000D703F" w:rsidRPr="000D703F">
        <w:t>06</w:t>
      </w:r>
      <w:r w:rsidR="000D703F">
        <w:tab/>
      </w:r>
      <w:r w:rsidR="000D703F" w:rsidRPr="000D703F">
        <w:t>CSA Foundation Request for Proposals (RFP) on Evidence-based Dentistry</w:t>
      </w:r>
      <w:r w:rsidR="000D703F">
        <w:t xml:space="preserve"> </w:t>
      </w:r>
      <w:r w:rsidR="000D703F" w:rsidRPr="000D703F">
        <w:t xml:space="preserve">(EBD) </w:t>
      </w:r>
      <w:r w:rsidR="000D703F">
        <w:tab/>
      </w:r>
      <w:r w:rsidR="000D703F">
        <w:tab/>
      </w:r>
      <w:r w:rsidR="000D703F">
        <w:tab/>
      </w:r>
      <w:r w:rsidR="000D703F">
        <w:tab/>
      </w:r>
      <w:r w:rsidR="000D703F">
        <w:tab/>
      </w:r>
      <w:r w:rsidR="000D703F" w:rsidRPr="000D703F">
        <w:t xml:space="preserve">Subcommittee </w:t>
      </w:r>
    </w:p>
    <w:p w:rsidR="000D703F" w:rsidRPr="000D703F" w:rsidRDefault="000D703F" w:rsidP="000D703F">
      <w:r w:rsidRPr="000D703F">
        <w:t>1995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96</w:t>
      </w:r>
      <w:r w:rsidRPr="000D703F">
        <w:tab/>
        <w:t>AAP Budget and Audit Committee</w:t>
      </w:r>
    </w:p>
    <w:p w:rsidR="000D703F" w:rsidRPr="000D703F" w:rsidRDefault="000D703F" w:rsidP="000D703F">
      <w:r w:rsidRPr="000D703F">
        <w:t>1996</w:t>
      </w:r>
      <w:r w:rsidRPr="000D703F">
        <w:tab/>
      </w:r>
      <w:r w:rsidRPr="000D703F">
        <w:tab/>
        <w:t xml:space="preserve">Co-Chairman, Enhancing Outcomes </w:t>
      </w:r>
      <w:proofErr w:type="gramStart"/>
      <w:r w:rsidRPr="000D703F">
        <w:t>Through</w:t>
      </w:r>
      <w:proofErr w:type="gramEnd"/>
      <w:r w:rsidRPr="000D703F">
        <w:t xml:space="preserve"> Innovation, Tokyo, Japan</w:t>
      </w:r>
    </w:p>
    <w:p w:rsidR="000D703F" w:rsidRPr="000D703F" w:rsidRDefault="000D703F" w:rsidP="000D703F">
      <w:proofErr w:type="gramStart"/>
      <w:r w:rsidRPr="000D703F">
        <w:t>1996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97</w:t>
      </w:r>
      <w:r w:rsidRPr="000D703F">
        <w:tab/>
        <w:t>Chairman</w:t>
      </w:r>
      <w:proofErr w:type="gramEnd"/>
      <w:r w:rsidRPr="000D703F">
        <w:t>, Taskforce to Market the Results of the World Workshop</w:t>
      </w:r>
    </w:p>
    <w:p w:rsidR="000D703F" w:rsidRPr="000D703F" w:rsidRDefault="000D703F" w:rsidP="000D703F">
      <w:proofErr w:type="gramStart"/>
      <w:r w:rsidRPr="000D703F">
        <w:t>1997</w:t>
      </w:r>
      <w:r>
        <w:t xml:space="preserve"> </w:t>
      </w:r>
      <w:r w:rsidRPr="000D703F">
        <w:t>-</w:t>
      </w:r>
      <w:r w:rsidR="00EC4B7C">
        <w:t xml:space="preserve"> </w:t>
      </w:r>
      <w:r w:rsidRPr="000D703F">
        <w:t>98</w:t>
      </w:r>
      <w:r w:rsidRPr="000D703F">
        <w:tab/>
        <w:t>Chairman</w:t>
      </w:r>
      <w:proofErr w:type="gramEnd"/>
      <w:r w:rsidRPr="000D703F">
        <w:t>, Journal of Periodontology Editor's Review</w:t>
      </w:r>
    </w:p>
    <w:p w:rsidR="000D703F" w:rsidRDefault="00EC4B7C" w:rsidP="00052BEF">
      <w:proofErr w:type="gramStart"/>
      <w:r>
        <w:t xml:space="preserve">1997 - </w:t>
      </w:r>
      <w:r w:rsidR="000D703F">
        <w:t>98</w:t>
      </w:r>
      <w:r w:rsidR="000D703F">
        <w:tab/>
      </w:r>
      <w:r w:rsidR="000D703F" w:rsidRPr="000D703F">
        <w:t>Chairman</w:t>
      </w:r>
      <w:proofErr w:type="gramEnd"/>
      <w:r w:rsidR="000D703F" w:rsidRPr="000D703F">
        <w:t>, AAP Budget and Audit Committee</w:t>
      </w:r>
    </w:p>
    <w:p w:rsidR="000D703F" w:rsidRPr="000D703F" w:rsidRDefault="000D703F" w:rsidP="000D703F">
      <w:proofErr w:type="gramStart"/>
      <w:r w:rsidRPr="000D703F">
        <w:t>1997</w:t>
      </w:r>
      <w:r w:rsidR="00BC69E4">
        <w:t xml:space="preserve"> </w:t>
      </w:r>
      <w:r w:rsidRPr="000D703F">
        <w:t>-</w:t>
      </w:r>
      <w:r w:rsidR="00EC4B7C">
        <w:t xml:space="preserve"> </w:t>
      </w:r>
      <w:r w:rsidRPr="000D703F">
        <w:t>98</w:t>
      </w:r>
      <w:r w:rsidRPr="000D703F">
        <w:tab/>
        <w:t>AAP Executive Committee</w:t>
      </w:r>
      <w:proofErr w:type="gramEnd"/>
    </w:p>
    <w:p w:rsidR="000D703F" w:rsidRPr="00F6110B" w:rsidRDefault="00BC69E4" w:rsidP="00F6110B">
      <w:proofErr w:type="gramStart"/>
      <w:r>
        <w:t xml:space="preserve">1997 - </w:t>
      </w:r>
      <w:r w:rsidRPr="00F6110B">
        <w:t>98</w:t>
      </w:r>
      <w:r w:rsidRPr="00F6110B">
        <w:tab/>
      </w:r>
      <w:r w:rsidR="000D703F" w:rsidRPr="00F6110B">
        <w:t>AAP Planning Committee</w:t>
      </w:r>
      <w:proofErr w:type="gramEnd"/>
    </w:p>
    <w:p w:rsidR="000D703F" w:rsidRPr="00F6110B" w:rsidRDefault="00EC4B7C" w:rsidP="00F6110B">
      <w:proofErr w:type="gramStart"/>
      <w:r>
        <w:t xml:space="preserve">1998 - </w:t>
      </w:r>
      <w:r w:rsidR="00BC69E4" w:rsidRPr="00F6110B">
        <w:t>99</w:t>
      </w:r>
      <w:r w:rsidR="00BC69E4" w:rsidRPr="00F6110B">
        <w:tab/>
      </w:r>
      <w:r w:rsidR="000D703F" w:rsidRPr="00F6110B">
        <w:t>AAP Executive Committee</w:t>
      </w:r>
      <w:proofErr w:type="gramEnd"/>
    </w:p>
    <w:p w:rsidR="000D703F" w:rsidRPr="00F6110B" w:rsidRDefault="000D703F" w:rsidP="00F6110B">
      <w:r w:rsidRPr="00F6110B">
        <w:t>1998</w:t>
      </w:r>
      <w:r w:rsidR="00BC69E4" w:rsidRPr="00F6110B">
        <w:t xml:space="preserve"> </w:t>
      </w:r>
      <w:r w:rsidRPr="00F6110B">
        <w:t>-</w:t>
      </w:r>
      <w:r w:rsidR="00EC4B7C">
        <w:t xml:space="preserve"> </w:t>
      </w:r>
      <w:r w:rsidRPr="00F6110B">
        <w:t>00</w:t>
      </w:r>
      <w:r w:rsidRPr="00F6110B">
        <w:tab/>
        <w:t>Journal of Periodontology Clinical Advisor</w:t>
      </w:r>
    </w:p>
    <w:p w:rsidR="000D703F" w:rsidRPr="00F6110B" w:rsidRDefault="000D703F" w:rsidP="00F6110B">
      <w:r w:rsidRPr="00F6110B">
        <w:t>1999</w:t>
      </w:r>
      <w:r w:rsidRPr="00F6110B">
        <w:tab/>
      </w:r>
      <w:r w:rsidRPr="00F6110B">
        <w:tab/>
        <w:t xml:space="preserve">Chairman of the Section on Developmental or Acquired Deformities and Conditions, AAP </w:t>
      </w:r>
      <w:r w:rsidR="00BC69E4" w:rsidRPr="00F6110B">
        <w:tab/>
      </w:r>
      <w:r w:rsidR="00BC69E4" w:rsidRPr="00F6110B">
        <w:tab/>
      </w:r>
      <w:r w:rsidR="00BC69E4" w:rsidRPr="00F6110B">
        <w:tab/>
      </w:r>
      <w:r w:rsidR="00BC69E4" w:rsidRPr="00F6110B">
        <w:tab/>
      </w:r>
      <w:r w:rsidRPr="00F6110B">
        <w:t>Workshop for the Classification of Periodontal Diseases</w:t>
      </w:r>
    </w:p>
    <w:p w:rsidR="000D703F" w:rsidRPr="00F6110B" w:rsidRDefault="000D703F" w:rsidP="00F6110B">
      <w:proofErr w:type="gramStart"/>
      <w:r w:rsidRPr="00F6110B">
        <w:t>1999</w:t>
      </w:r>
      <w:r w:rsidR="00BC69E4" w:rsidRPr="00F6110B">
        <w:t xml:space="preserve"> </w:t>
      </w:r>
      <w:r w:rsidRPr="00F6110B">
        <w:t>-</w:t>
      </w:r>
      <w:r w:rsidR="00EC4B7C">
        <w:t xml:space="preserve"> </w:t>
      </w:r>
      <w:r w:rsidRPr="00F6110B">
        <w:t>00</w:t>
      </w:r>
      <w:r w:rsidRPr="00F6110B">
        <w:tab/>
        <w:t>Chairman</w:t>
      </w:r>
      <w:proofErr w:type="gramEnd"/>
      <w:r w:rsidRPr="00F6110B">
        <w:t>, AAP Workshop on Clinical Significance</w:t>
      </w:r>
    </w:p>
    <w:p w:rsidR="000D703F" w:rsidRPr="00F6110B" w:rsidRDefault="000D703F" w:rsidP="00F6110B">
      <w:proofErr w:type="gramStart"/>
      <w:r w:rsidRPr="00F6110B">
        <w:t>1999</w:t>
      </w:r>
      <w:r w:rsidR="00BC69E4" w:rsidRPr="00F6110B">
        <w:t xml:space="preserve"> </w:t>
      </w:r>
      <w:r w:rsidRPr="00F6110B">
        <w:t>-</w:t>
      </w:r>
      <w:r w:rsidR="00EC4B7C">
        <w:t xml:space="preserve"> </w:t>
      </w:r>
      <w:r w:rsidRPr="00F6110B">
        <w:t>00</w:t>
      </w:r>
      <w:r w:rsidRPr="00F6110B">
        <w:tab/>
        <w:t>AAP Executive Committee</w:t>
      </w:r>
      <w:proofErr w:type="gramEnd"/>
    </w:p>
    <w:p w:rsidR="000D703F" w:rsidRPr="00F6110B" w:rsidRDefault="000D703F" w:rsidP="00F6110B">
      <w:proofErr w:type="gramStart"/>
      <w:r w:rsidRPr="00F6110B">
        <w:t>1999</w:t>
      </w:r>
      <w:r w:rsidR="00BC69E4" w:rsidRPr="00F6110B">
        <w:t xml:space="preserve"> </w:t>
      </w:r>
      <w:r w:rsidRPr="00F6110B">
        <w:t>-</w:t>
      </w:r>
      <w:r w:rsidR="00EC4B7C">
        <w:t xml:space="preserve"> </w:t>
      </w:r>
      <w:r w:rsidRPr="00F6110B">
        <w:t>00</w:t>
      </w:r>
      <w:r w:rsidRPr="00F6110B">
        <w:tab/>
        <w:t>AAP Planning Committee</w:t>
      </w:r>
      <w:proofErr w:type="gramEnd"/>
      <w:r w:rsidRPr="00F6110B">
        <w:t xml:space="preserve"> </w:t>
      </w:r>
    </w:p>
    <w:p w:rsidR="000D703F" w:rsidRPr="00F6110B" w:rsidRDefault="000D703F" w:rsidP="00F6110B">
      <w:proofErr w:type="gramStart"/>
      <w:r w:rsidRPr="00F6110B">
        <w:t>1999</w:t>
      </w:r>
      <w:r w:rsidR="00BC69E4" w:rsidRPr="00F6110B">
        <w:t xml:space="preserve"> </w:t>
      </w:r>
      <w:r w:rsidRPr="00F6110B">
        <w:t>-</w:t>
      </w:r>
      <w:r w:rsidR="00EC4B7C">
        <w:t xml:space="preserve"> </w:t>
      </w:r>
      <w:r w:rsidRPr="00F6110B">
        <w:t>00</w:t>
      </w:r>
      <w:r w:rsidRPr="00F6110B">
        <w:tab/>
        <w:t>AAP Task Force to Consider a World Workshop</w:t>
      </w:r>
      <w:proofErr w:type="gramEnd"/>
    </w:p>
    <w:p w:rsidR="000D703F" w:rsidRPr="00F6110B" w:rsidRDefault="00EC4B7C" w:rsidP="00F6110B">
      <w:r>
        <w:t xml:space="preserve">1999 - </w:t>
      </w:r>
      <w:r w:rsidR="00BC69E4" w:rsidRPr="00F6110B">
        <w:t>01</w:t>
      </w:r>
      <w:r w:rsidR="00BC69E4" w:rsidRPr="00F6110B">
        <w:tab/>
      </w:r>
      <w:r w:rsidR="000D703F" w:rsidRPr="00F6110B">
        <w:t>Director, American Academy of Periodontology Foundation</w:t>
      </w:r>
    </w:p>
    <w:p w:rsidR="000D703F" w:rsidRPr="00F6110B" w:rsidRDefault="004A3EE6" w:rsidP="00F6110B">
      <w:r w:rsidRPr="00F6110B">
        <w:t>2000</w:t>
      </w:r>
      <w:r w:rsidR="00EC4B7C">
        <w:t xml:space="preserve"> - </w:t>
      </w:r>
      <w:r w:rsidR="00BC69E4" w:rsidRPr="00F6110B">
        <w:t>01</w:t>
      </w:r>
      <w:r w:rsidR="00BC69E4" w:rsidRPr="00F6110B">
        <w:tab/>
      </w:r>
      <w:r w:rsidR="000D703F" w:rsidRPr="00F6110B">
        <w:t>AAP Executive Committee, Chairman</w:t>
      </w:r>
    </w:p>
    <w:p w:rsidR="000D703F" w:rsidRPr="00F6110B" w:rsidRDefault="000D703F" w:rsidP="00F6110B">
      <w:r w:rsidRPr="00F6110B">
        <w:t>2000</w:t>
      </w:r>
      <w:r w:rsidR="004A3EE6" w:rsidRPr="00F6110B">
        <w:t xml:space="preserve"> </w:t>
      </w:r>
      <w:r w:rsidRPr="00F6110B">
        <w:t>-</w:t>
      </w:r>
      <w:r w:rsidR="00EC4B7C">
        <w:t xml:space="preserve"> </w:t>
      </w:r>
      <w:r w:rsidRPr="00F6110B">
        <w:t>01</w:t>
      </w:r>
      <w:r w:rsidRPr="00F6110B">
        <w:tab/>
        <w:t>AAP Nominations Committee, Chairman</w:t>
      </w:r>
    </w:p>
    <w:p w:rsidR="000D703F" w:rsidRPr="00F6110B" w:rsidRDefault="004A3EE6" w:rsidP="00F6110B">
      <w:r w:rsidRPr="00F6110B">
        <w:t>20</w:t>
      </w:r>
      <w:r w:rsidR="00BC69E4" w:rsidRPr="00F6110B">
        <w:t>00</w:t>
      </w:r>
      <w:r w:rsidRPr="00F6110B">
        <w:t xml:space="preserve"> </w:t>
      </w:r>
      <w:r w:rsidR="00BC69E4" w:rsidRPr="00F6110B">
        <w:t>-</w:t>
      </w:r>
      <w:r w:rsidR="00EC4B7C">
        <w:t xml:space="preserve"> </w:t>
      </w:r>
      <w:r w:rsidR="00BC69E4" w:rsidRPr="00F6110B">
        <w:t>01</w:t>
      </w:r>
      <w:r w:rsidR="00BC69E4" w:rsidRPr="00F6110B">
        <w:tab/>
      </w:r>
      <w:r w:rsidR="000D703F" w:rsidRPr="00F6110B">
        <w:t>AAP Planning Committee</w:t>
      </w:r>
    </w:p>
    <w:p w:rsidR="000D703F" w:rsidRPr="00F6110B" w:rsidRDefault="000D703F" w:rsidP="00F6110B">
      <w:r w:rsidRPr="00F6110B">
        <w:lastRenderedPageBreak/>
        <w:t>2000</w:t>
      </w:r>
      <w:r w:rsidR="004A3EE6" w:rsidRPr="00F6110B">
        <w:t xml:space="preserve"> </w:t>
      </w:r>
      <w:r w:rsidRPr="00F6110B">
        <w:t>-</w:t>
      </w:r>
      <w:r w:rsidR="00EC4B7C">
        <w:t xml:space="preserve"> </w:t>
      </w:r>
      <w:r w:rsidRPr="00F6110B">
        <w:t>01</w:t>
      </w:r>
      <w:r w:rsidRPr="00F6110B">
        <w:tab/>
        <w:t>AAP Committee to Review Executive Director’s Performance</w:t>
      </w:r>
    </w:p>
    <w:p w:rsidR="000D703F" w:rsidRPr="00F6110B" w:rsidRDefault="004A3EE6" w:rsidP="00F6110B">
      <w:r w:rsidRPr="00F6110B">
        <w:t>20</w:t>
      </w:r>
      <w:r w:rsidR="00BC69E4" w:rsidRPr="00F6110B">
        <w:t>00</w:t>
      </w:r>
      <w:r w:rsidRPr="00F6110B">
        <w:t xml:space="preserve"> </w:t>
      </w:r>
      <w:r w:rsidR="00BC69E4" w:rsidRPr="00F6110B">
        <w:t>-</w:t>
      </w:r>
      <w:r w:rsidR="00EC4B7C">
        <w:t xml:space="preserve"> </w:t>
      </w:r>
      <w:r w:rsidR="00BC69E4" w:rsidRPr="00F6110B">
        <w:t>01</w:t>
      </w:r>
      <w:r w:rsidR="00BC69E4" w:rsidRPr="00F6110B">
        <w:tab/>
      </w:r>
      <w:r w:rsidR="000D703F" w:rsidRPr="00F6110B">
        <w:t>Taskforce to Develop a Workshop on Clinical Significance</w:t>
      </w:r>
    </w:p>
    <w:p w:rsidR="000D703F" w:rsidRPr="00F6110B" w:rsidRDefault="004A3EE6" w:rsidP="00F6110B">
      <w:r w:rsidRPr="00F6110B">
        <w:t>20</w:t>
      </w:r>
      <w:r w:rsidR="00BC69E4" w:rsidRPr="00F6110B">
        <w:t>00</w:t>
      </w:r>
      <w:r w:rsidRPr="00F6110B">
        <w:t xml:space="preserve"> </w:t>
      </w:r>
      <w:r w:rsidR="00BC69E4" w:rsidRPr="00F6110B">
        <w:t>-</w:t>
      </w:r>
      <w:r w:rsidR="00EC4B7C">
        <w:t xml:space="preserve"> </w:t>
      </w:r>
      <w:r w:rsidR="00BC69E4" w:rsidRPr="00F6110B">
        <w:t>01</w:t>
      </w:r>
      <w:r w:rsidRPr="00F6110B">
        <w:tab/>
      </w:r>
      <w:r w:rsidR="000D703F" w:rsidRPr="00F6110B">
        <w:t>AAP Foundation Board of Directors</w:t>
      </w:r>
    </w:p>
    <w:p w:rsidR="000D703F" w:rsidRPr="00F6110B" w:rsidRDefault="000D703F" w:rsidP="00F6110B">
      <w:r w:rsidRPr="00F6110B">
        <w:t>2000</w:t>
      </w:r>
      <w:r w:rsidR="004A3EE6" w:rsidRPr="00F6110B">
        <w:t xml:space="preserve"> </w:t>
      </w:r>
      <w:r w:rsidRPr="00F6110B">
        <w:t>-</w:t>
      </w:r>
      <w:r w:rsidR="00EC4B7C">
        <w:t xml:space="preserve"> </w:t>
      </w:r>
      <w:r w:rsidRPr="00F6110B">
        <w:t>01</w:t>
      </w:r>
      <w:r w:rsidRPr="00F6110B">
        <w:tab/>
        <w:t>Organizing Committee for a Workshop on Emerging Science in Clinical Periodontics</w:t>
      </w:r>
    </w:p>
    <w:p w:rsidR="000D703F" w:rsidRPr="00F6110B" w:rsidRDefault="004A3EE6" w:rsidP="00F6110B">
      <w:r w:rsidRPr="00F6110B">
        <w:t>20</w:t>
      </w:r>
      <w:r w:rsidR="00BC69E4" w:rsidRPr="00F6110B">
        <w:t>00</w:t>
      </w:r>
      <w:r w:rsidRPr="00F6110B">
        <w:t xml:space="preserve"> </w:t>
      </w:r>
      <w:r w:rsidR="00BC69E4" w:rsidRPr="00F6110B">
        <w:t>-</w:t>
      </w:r>
      <w:r w:rsidR="00EC4B7C">
        <w:t xml:space="preserve"> </w:t>
      </w:r>
      <w:r w:rsidR="00BC69E4" w:rsidRPr="00F6110B">
        <w:t>01</w:t>
      </w:r>
      <w:r w:rsidRPr="00F6110B">
        <w:tab/>
      </w:r>
      <w:r w:rsidR="000D703F" w:rsidRPr="00F6110B">
        <w:t>Taskforce to Consider a World Workshop</w:t>
      </w:r>
    </w:p>
    <w:p w:rsidR="000D703F" w:rsidRPr="00F6110B" w:rsidRDefault="004A3EE6" w:rsidP="00F6110B">
      <w:r w:rsidRPr="00F6110B">
        <w:t>20</w:t>
      </w:r>
      <w:r w:rsidR="00BC69E4" w:rsidRPr="00F6110B">
        <w:t>00</w:t>
      </w:r>
      <w:r w:rsidRPr="00F6110B">
        <w:t xml:space="preserve"> </w:t>
      </w:r>
      <w:r w:rsidR="00BC69E4" w:rsidRPr="00F6110B">
        <w:t>-</w:t>
      </w:r>
      <w:r w:rsidR="00EC4B7C">
        <w:t xml:space="preserve"> </w:t>
      </w:r>
      <w:r w:rsidR="00BC69E4" w:rsidRPr="00F6110B">
        <w:t>01</w:t>
      </w:r>
      <w:r w:rsidRPr="00F6110B">
        <w:tab/>
      </w:r>
      <w:r w:rsidR="000D703F" w:rsidRPr="00F6110B">
        <w:t>Taskforce to Organize AAP/NIDCR Conference on Periodontal Systemic Interface</w:t>
      </w:r>
    </w:p>
    <w:p w:rsidR="000D703F" w:rsidRPr="00F6110B" w:rsidRDefault="004A3EE6" w:rsidP="00F6110B">
      <w:r w:rsidRPr="00F6110B">
        <w:t>20</w:t>
      </w:r>
      <w:r w:rsidR="00BC69E4" w:rsidRPr="00F6110B">
        <w:t>00</w:t>
      </w:r>
      <w:r w:rsidRPr="00F6110B">
        <w:t xml:space="preserve"> </w:t>
      </w:r>
      <w:r w:rsidR="00BC69E4" w:rsidRPr="00F6110B">
        <w:t>-</w:t>
      </w:r>
      <w:r w:rsidR="00EC4B7C">
        <w:t xml:space="preserve"> </w:t>
      </w:r>
      <w:r w:rsidR="00BC69E4" w:rsidRPr="00F6110B">
        <w:t>01</w:t>
      </w:r>
      <w:r w:rsidRPr="00F6110B">
        <w:t xml:space="preserve"> </w:t>
      </w:r>
      <w:r w:rsidRPr="00F6110B">
        <w:tab/>
      </w:r>
      <w:r w:rsidR="000D703F" w:rsidRPr="00F6110B">
        <w:t>Consultant on Evidence-Based Dentistry, ADA Council on Scientific Affairs</w:t>
      </w:r>
    </w:p>
    <w:p w:rsidR="000D703F" w:rsidRPr="00F6110B" w:rsidRDefault="000D703F" w:rsidP="00F6110B">
      <w:r w:rsidRPr="00F6110B">
        <w:t>2000</w:t>
      </w:r>
      <w:r w:rsidR="004A3EE6" w:rsidRPr="00F6110B">
        <w:t xml:space="preserve"> </w:t>
      </w:r>
      <w:r w:rsidRPr="00F6110B">
        <w:t>-</w:t>
      </w:r>
      <w:r w:rsidR="00EC4B7C">
        <w:t xml:space="preserve"> </w:t>
      </w:r>
      <w:r w:rsidRPr="00F6110B">
        <w:t>01</w:t>
      </w:r>
      <w:r w:rsidRPr="00F6110B">
        <w:tab/>
        <w:t>AAP representative to the Dental Implant Group</w:t>
      </w:r>
    </w:p>
    <w:p w:rsidR="000D703F" w:rsidRPr="00F6110B" w:rsidRDefault="000D703F" w:rsidP="00F6110B">
      <w:proofErr w:type="gramStart"/>
      <w:r w:rsidRPr="00F6110B">
        <w:t>2001</w:t>
      </w:r>
      <w:r w:rsidR="004A3EE6" w:rsidRPr="00F6110B">
        <w:t xml:space="preserve"> </w:t>
      </w:r>
      <w:r w:rsidRPr="00F6110B">
        <w:t>-</w:t>
      </w:r>
      <w:r w:rsidR="00EC4B7C">
        <w:t xml:space="preserve"> </w:t>
      </w:r>
      <w:r w:rsidRPr="00F6110B">
        <w:t>02</w:t>
      </w:r>
      <w:r w:rsidRPr="00F6110B">
        <w:tab/>
        <w:t>Executive Committee</w:t>
      </w:r>
      <w:proofErr w:type="gramEnd"/>
      <w:r w:rsidRPr="00F6110B">
        <w:t>, American Academy of Periodontology</w:t>
      </w:r>
    </w:p>
    <w:p w:rsidR="000D703F" w:rsidRPr="00F6110B" w:rsidRDefault="004A3EE6" w:rsidP="00F6110B">
      <w:r w:rsidRPr="00F6110B">
        <w:t>20</w:t>
      </w:r>
      <w:r w:rsidR="00BC69E4" w:rsidRPr="00F6110B">
        <w:t>01</w:t>
      </w:r>
      <w:r w:rsidRPr="00F6110B">
        <w:t xml:space="preserve"> </w:t>
      </w:r>
      <w:r w:rsidR="00BC69E4" w:rsidRPr="00F6110B">
        <w:t>-</w:t>
      </w:r>
      <w:r w:rsidR="00EC4B7C">
        <w:t xml:space="preserve"> </w:t>
      </w:r>
      <w:r w:rsidR="00BC69E4" w:rsidRPr="00F6110B">
        <w:t>02</w:t>
      </w:r>
      <w:r w:rsidRPr="00F6110B">
        <w:tab/>
      </w:r>
      <w:r w:rsidR="000D703F" w:rsidRPr="00F6110B">
        <w:t>Committee to Review the Executive Director’s Performance, Chair</w:t>
      </w:r>
    </w:p>
    <w:p w:rsidR="000D703F" w:rsidRPr="00F6110B" w:rsidRDefault="004A3EE6" w:rsidP="00F6110B">
      <w:proofErr w:type="gramStart"/>
      <w:r w:rsidRPr="00F6110B">
        <w:t>20</w:t>
      </w:r>
      <w:r w:rsidR="00BC69E4" w:rsidRPr="00F6110B">
        <w:t>01</w:t>
      </w:r>
      <w:r w:rsidRPr="00F6110B">
        <w:t xml:space="preserve"> </w:t>
      </w:r>
      <w:r w:rsidR="00BC69E4" w:rsidRPr="00F6110B">
        <w:t>-</w:t>
      </w:r>
      <w:r w:rsidR="00EC4B7C">
        <w:t xml:space="preserve"> </w:t>
      </w:r>
      <w:r w:rsidR="00BC69E4" w:rsidRPr="00F6110B">
        <w:t>02</w:t>
      </w:r>
      <w:r w:rsidRPr="00F6110B">
        <w:tab/>
      </w:r>
      <w:r w:rsidR="000D703F" w:rsidRPr="00F6110B">
        <w:t>Task Force on a Visioning Process, Chair</w:t>
      </w:r>
      <w:proofErr w:type="gramEnd"/>
    </w:p>
    <w:p w:rsidR="000D703F" w:rsidRPr="00F6110B" w:rsidRDefault="001C294E" w:rsidP="00F6110B">
      <w:r w:rsidRPr="00F6110B">
        <w:t>20</w:t>
      </w:r>
      <w:r w:rsidR="00BC69E4" w:rsidRPr="00F6110B">
        <w:t>01</w:t>
      </w:r>
      <w:r w:rsidR="00EC4B7C">
        <w:t xml:space="preserve"> - </w:t>
      </w:r>
      <w:r w:rsidR="00BC69E4" w:rsidRPr="00F6110B">
        <w:t>02</w:t>
      </w:r>
      <w:r w:rsidRPr="00F6110B">
        <w:tab/>
      </w:r>
      <w:r w:rsidR="000D703F" w:rsidRPr="00F6110B">
        <w:t>Organizing Committee for a Workshop on Clinical Significance, Board Liaison</w:t>
      </w:r>
    </w:p>
    <w:p w:rsidR="000D703F" w:rsidRPr="00F6110B" w:rsidRDefault="001C294E" w:rsidP="00F6110B">
      <w:r w:rsidRPr="00F6110B">
        <w:t>20</w:t>
      </w:r>
      <w:r w:rsidR="00BC69E4" w:rsidRPr="00F6110B">
        <w:t>01</w:t>
      </w:r>
      <w:r w:rsidR="00EC4B7C">
        <w:t xml:space="preserve"> - </w:t>
      </w:r>
      <w:r w:rsidR="00BC69E4" w:rsidRPr="00F6110B">
        <w:t>02</w:t>
      </w:r>
      <w:r w:rsidRPr="00F6110B">
        <w:tab/>
      </w:r>
      <w:r w:rsidR="000D703F" w:rsidRPr="00F6110B">
        <w:t>Organizing Committee for a Workshop on Emerging Science in Clinical Periodontics</w:t>
      </w:r>
    </w:p>
    <w:p w:rsidR="000D703F" w:rsidRPr="00F6110B" w:rsidRDefault="001C294E" w:rsidP="00F6110B">
      <w:proofErr w:type="gramStart"/>
      <w:r w:rsidRPr="00F6110B">
        <w:t>20</w:t>
      </w:r>
      <w:r w:rsidR="00BC69E4" w:rsidRPr="00F6110B">
        <w:t>01</w:t>
      </w:r>
      <w:r w:rsidR="00EC4B7C">
        <w:t xml:space="preserve"> - </w:t>
      </w:r>
      <w:r w:rsidR="00BC69E4" w:rsidRPr="00F6110B">
        <w:t>02</w:t>
      </w:r>
      <w:r w:rsidRPr="00F6110B">
        <w:tab/>
      </w:r>
      <w:r w:rsidR="000D703F" w:rsidRPr="00F6110B">
        <w:t>Consultant</w:t>
      </w:r>
      <w:proofErr w:type="gramEnd"/>
      <w:r w:rsidR="000D703F" w:rsidRPr="00F6110B">
        <w:t>, ADA Council on Scientific Affairs</w:t>
      </w:r>
    </w:p>
    <w:p w:rsidR="000D703F" w:rsidRPr="00F6110B" w:rsidRDefault="00BC69E4" w:rsidP="00F6110B">
      <w:r w:rsidRPr="00F6110B">
        <w:t>2002</w:t>
      </w:r>
      <w:r w:rsidR="00D852B3" w:rsidRPr="00F6110B">
        <w:tab/>
      </w:r>
      <w:r w:rsidR="00D852B3" w:rsidRPr="00F6110B">
        <w:tab/>
      </w:r>
      <w:r w:rsidR="000D703F" w:rsidRPr="00F6110B">
        <w:t>AAP Representative to the 4th European Workshop on Peri</w:t>
      </w:r>
      <w:r w:rsidR="00D852B3" w:rsidRPr="00F6110B">
        <w:t xml:space="preserve">odontics, Zurich, </w:t>
      </w:r>
      <w:r w:rsidR="000D703F" w:rsidRPr="00F6110B">
        <w:t>Switzerland.</w:t>
      </w:r>
    </w:p>
    <w:p w:rsidR="000D703F" w:rsidRPr="00F6110B" w:rsidRDefault="000D703F" w:rsidP="00F6110B">
      <w:proofErr w:type="gramStart"/>
      <w:r w:rsidRPr="00F6110B">
        <w:t>2002</w:t>
      </w:r>
      <w:r w:rsidR="00D852B3" w:rsidRPr="00F6110B">
        <w:t xml:space="preserve"> </w:t>
      </w:r>
      <w:r w:rsidRPr="00F6110B">
        <w:t>-</w:t>
      </w:r>
      <w:r w:rsidR="00EC4B7C">
        <w:t xml:space="preserve"> </w:t>
      </w:r>
      <w:r w:rsidRPr="00F6110B">
        <w:t>03</w:t>
      </w:r>
      <w:r w:rsidRPr="00F6110B">
        <w:tab/>
        <w:t>Consultant</w:t>
      </w:r>
      <w:proofErr w:type="gramEnd"/>
      <w:r w:rsidRPr="00F6110B">
        <w:t>, ADA Council on Scientific Affairs</w:t>
      </w:r>
    </w:p>
    <w:p w:rsidR="000D703F" w:rsidRPr="00F6110B" w:rsidRDefault="000D703F" w:rsidP="00F6110B">
      <w:r w:rsidRPr="00F6110B">
        <w:t>2002</w:t>
      </w:r>
      <w:r w:rsidR="00D852B3" w:rsidRPr="00F6110B">
        <w:t xml:space="preserve"> </w:t>
      </w:r>
      <w:r w:rsidRPr="00F6110B">
        <w:t>-</w:t>
      </w:r>
      <w:r w:rsidR="00EC4B7C">
        <w:t xml:space="preserve"> </w:t>
      </w:r>
      <w:r w:rsidRPr="00F6110B">
        <w:t>03</w:t>
      </w:r>
      <w:r w:rsidRPr="00F6110B">
        <w:tab/>
        <w:t>Organizing Committee for a Workshop on Emerging Science in Clinical Periodontics</w:t>
      </w:r>
    </w:p>
    <w:p w:rsidR="000D703F" w:rsidRPr="00F6110B" w:rsidRDefault="000D703F" w:rsidP="00F6110B">
      <w:r w:rsidRPr="00F6110B">
        <w:t>2003</w:t>
      </w:r>
      <w:r w:rsidRPr="00F6110B">
        <w:tab/>
      </w:r>
      <w:r w:rsidRPr="00F6110B">
        <w:tab/>
        <w:t>Participant, Tissue Engineering Natural Teeth, Session I, II</w:t>
      </w:r>
      <w:r w:rsidR="00D852B3" w:rsidRPr="00F6110B">
        <w:t xml:space="preserve">.  AAP Workshop on Contemporary </w:t>
      </w:r>
      <w:r w:rsidR="00D852B3" w:rsidRPr="00F6110B">
        <w:tab/>
      </w:r>
      <w:r w:rsidR="00D852B3" w:rsidRPr="00F6110B">
        <w:tab/>
      </w:r>
      <w:r w:rsidR="00D852B3" w:rsidRPr="00F6110B">
        <w:tab/>
      </w:r>
      <w:r w:rsidR="00D852B3" w:rsidRPr="00F6110B">
        <w:tab/>
      </w:r>
      <w:r w:rsidRPr="00F6110B">
        <w:t>Science in Clinical Periodontics</w:t>
      </w:r>
    </w:p>
    <w:p w:rsidR="000D703F" w:rsidRPr="00F6110B" w:rsidRDefault="00D852B3" w:rsidP="00F6110B">
      <w:proofErr w:type="gramStart"/>
      <w:r w:rsidRPr="00F6110B">
        <w:t>20</w:t>
      </w:r>
      <w:r w:rsidR="00BC69E4" w:rsidRPr="00F6110B">
        <w:t>03</w:t>
      </w:r>
      <w:r w:rsidRPr="00F6110B">
        <w:t xml:space="preserve"> </w:t>
      </w:r>
      <w:r w:rsidR="00BC69E4" w:rsidRPr="00F6110B">
        <w:t>-</w:t>
      </w:r>
      <w:r w:rsidR="00EC4B7C">
        <w:t xml:space="preserve"> </w:t>
      </w:r>
      <w:r w:rsidR="00BC69E4" w:rsidRPr="00F6110B">
        <w:t>07</w:t>
      </w:r>
      <w:r w:rsidRPr="00F6110B">
        <w:tab/>
      </w:r>
      <w:r w:rsidR="000D703F" w:rsidRPr="00F6110B">
        <w:t>Member</w:t>
      </w:r>
      <w:proofErr w:type="gramEnd"/>
      <w:r w:rsidR="000D703F" w:rsidRPr="00F6110B">
        <w:t>, American Dental Association.  Council on Scientific Affairs</w:t>
      </w:r>
    </w:p>
    <w:p w:rsidR="000D703F" w:rsidRPr="00F6110B" w:rsidRDefault="00BC69E4" w:rsidP="00F6110B">
      <w:r w:rsidRPr="00F6110B">
        <w:t>2004</w:t>
      </w:r>
      <w:r w:rsidR="00D852B3" w:rsidRPr="00F6110B">
        <w:tab/>
      </w:r>
      <w:r w:rsidR="00D852B3" w:rsidRPr="00F6110B">
        <w:tab/>
      </w:r>
      <w:r w:rsidR="000D703F" w:rsidRPr="00F6110B">
        <w:t>Co-Chairman, 8th International Symposium on Periodontics and</w:t>
      </w:r>
      <w:r w:rsidR="00D852B3" w:rsidRPr="00F6110B">
        <w:t xml:space="preserve"> Restorative Dentistry, Boston, </w:t>
      </w:r>
      <w:r w:rsidR="00D852B3" w:rsidRPr="00F6110B">
        <w:tab/>
      </w:r>
      <w:r w:rsidR="00D852B3" w:rsidRPr="00F6110B">
        <w:tab/>
      </w:r>
      <w:r w:rsidR="00D852B3" w:rsidRPr="00F6110B">
        <w:tab/>
      </w:r>
      <w:r w:rsidR="00D852B3" w:rsidRPr="00F6110B">
        <w:tab/>
      </w:r>
      <w:r w:rsidR="000D703F" w:rsidRPr="00F6110B">
        <w:t>MA.</w:t>
      </w:r>
    </w:p>
    <w:p w:rsidR="000D703F" w:rsidRPr="00F6110B" w:rsidRDefault="000D703F" w:rsidP="00F6110B">
      <w:proofErr w:type="gramStart"/>
      <w:r w:rsidRPr="00F6110B">
        <w:t>2005</w:t>
      </w:r>
      <w:r w:rsidR="00815057" w:rsidRPr="00F6110B">
        <w:t xml:space="preserve"> </w:t>
      </w:r>
      <w:r w:rsidRPr="00F6110B">
        <w:t>-</w:t>
      </w:r>
      <w:r w:rsidR="00EC4B7C">
        <w:t xml:space="preserve"> </w:t>
      </w:r>
      <w:r w:rsidRPr="00F6110B">
        <w:t>06</w:t>
      </w:r>
      <w:r w:rsidRPr="00F6110B">
        <w:tab/>
        <w:t>Chair</w:t>
      </w:r>
      <w:proofErr w:type="gramEnd"/>
      <w:r w:rsidRPr="00F6110B">
        <w:t>, Communication and Marketing Task Force, Ame</w:t>
      </w:r>
      <w:r w:rsidR="00815057" w:rsidRPr="00F6110B">
        <w:t xml:space="preserve">rican Academy of Periodontology </w:t>
      </w:r>
      <w:r w:rsidR="00815057" w:rsidRPr="00F6110B">
        <w:tab/>
      </w:r>
      <w:r w:rsidR="00815057" w:rsidRPr="00F6110B">
        <w:tab/>
      </w:r>
      <w:r w:rsidR="00815057" w:rsidRPr="00F6110B">
        <w:tab/>
      </w:r>
      <w:r w:rsidR="00815057" w:rsidRPr="00F6110B">
        <w:tab/>
      </w:r>
      <w:r w:rsidRPr="00F6110B">
        <w:t>Foundation</w:t>
      </w:r>
    </w:p>
    <w:p w:rsidR="000D703F" w:rsidRPr="00F6110B" w:rsidRDefault="000D703F" w:rsidP="00F6110B">
      <w:r w:rsidRPr="00F6110B">
        <w:t>2005</w:t>
      </w:r>
      <w:r w:rsidR="00815057" w:rsidRPr="00F6110B">
        <w:t xml:space="preserve"> </w:t>
      </w:r>
      <w:r w:rsidRPr="00F6110B">
        <w:t>-</w:t>
      </w:r>
      <w:r w:rsidR="00EC4B7C">
        <w:t xml:space="preserve"> </w:t>
      </w:r>
      <w:r w:rsidRPr="00F6110B">
        <w:t>06</w:t>
      </w:r>
      <w:r w:rsidRPr="00F6110B">
        <w:tab/>
        <w:t>CSA Foundation Request for Proposals (RFP) on</w:t>
      </w:r>
      <w:r w:rsidR="00815057" w:rsidRPr="00F6110B">
        <w:t xml:space="preserve"> Evidence-based Dentistry (EBD) </w:t>
      </w:r>
      <w:r w:rsidR="00815057" w:rsidRPr="00F6110B">
        <w:tab/>
      </w:r>
      <w:r w:rsidR="00815057" w:rsidRPr="00F6110B">
        <w:tab/>
      </w:r>
      <w:r w:rsidR="00815057" w:rsidRPr="00F6110B">
        <w:tab/>
      </w:r>
      <w:r w:rsidR="00815057" w:rsidRPr="00F6110B">
        <w:tab/>
      </w:r>
      <w:r w:rsidR="00815057" w:rsidRPr="00F6110B">
        <w:tab/>
      </w:r>
      <w:r w:rsidRPr="00F6110B">
        <w:t>Subcommittee</w:t>
      </w:r>
    </w:p>
    <w:p w:rsidR="000D703F" w:rsidRPr="00F6110B" w:rsidRDefault="000D703F" w:rsidP="00F6110B">
      <w:proofErr w:type="gramStart"/>
      <w:r w:rsidRPr="00F6110B">
        <w:t>2007</w:t>
      </w:r>
      <w:r w:rsidR="00815057" w:rsidRPr="00F6110B">
        <w:t xml:space="preserve"> </w:t>
      </w:r>
      <w:r w:rsidRPr="00F6110B">
        <w:t>-</w:t>
      </w:r>
      <w:r w:rsidR="00EC4B7C">
        <w:t xml:space="preserve"> </w:t>
      </w:r>
      <w:r w:rsidRPr="00F6110B">
        <w:t>08</w:t>
      </w:r>
      <w:r w:rsidRPr="00F6110B">
        <w:tab/>
        <w:t>Chair</w:t>
      </w:r>
      <w:proofErr w:type="gramEnd"/>
      <w:r w:rsidRPr="00F6110B">
        <w:t>, AAPF Marketing Committee</w:t>
      </w:r>
    </w:p>
    <w:p w:rsidR="000D703F" w:rsidRPr="00F6110B" w:rsidRDefault="000D703F" w:rsidP="00F6110B">
      <w:proofErr w:type="gramStart"/>
      <w:r w:rsidRPr="00F6110B">
        <w:t>2007</w:t>
      </w:r>
      <w:r w:rsidR="00815057" w:rsidRPr="00F6110B">
        <w:t xml:space="preserve"> </w:t>
      </w:r>
      <w:r w:rsidRPr="00F6110B">
        <w:t>-</w:t>
      </w:r>
      <w:r w:rsidR="00EC4B7C">
        <w:t xml:space="preserve"> </w:t>
      </w:r>
      <w:r w:rsidRPr="00F6110B">
        <w:t>09</w:t>
      </w:r>
      <w:r w:rsidRPr="00F6110B">
        <w:tab/>
        <w:t>AAPF Investment Committee</w:t>
      </w:r>
      <w:proofErr w:type="gramEnd"/>
    </w:p>
    <w:p w:rsidR="000D703F" w:rsidRPr="00F6110B" w:rsidRDefault="000D703F" w:rsidP="00F6110B">
      <w:r w:rsidRPr="00F6110B">
        <w:t>2008</w:t>
      </w:r>
      <w:r w:rsidR="00815057" w:rsidRPr="00F6110B">
        <w:t xml:space="preserve"> </w:t>
      </w:r>
      <w:r w:rsidRPr="00F6110B">
        <w:t>-</w:t>
      </w:r>
      <w:r w:rsidR="00EC4B7C">
        <w:t xml:space="preserve"> </w:t>
      </w:r>
      <w:r w:rsidRPr="00F6110B">
        <w:t>09</w:t>
      </w:r>
      <w:r w:rsidRPr="00F6110B">
        <w:tab/>
        <w:t>AAPF Chair, Committee to review the Executive Director</w:t>
      </w:r>
    </w:p>
    <w:p w:rsidR="000D703F" w:rsidRPr="00F6110B" w:rsidRDefault="000D703F" w:rsidP="00F6110B">
      <w:r w:rsidRPr="00F6110B">
        <w:t>2008</w:t>
      </w:r>
      <w:r w:rsidR="00815057" w:rsidRPr="00F6110B">
        <w:t xml:space="preserve"> </w:t>
      </w:r>
      <w:r w:rsidRPr="00F6110B">
        <w:t>-</w:t>
      </w:r>
      <w:r w:rsidR="00EC4B7C">
        <w:t xml:space="preserve"> </w:t>
      </w:r>
      <w:r w:rsidRPr="00F6110B">
        <w:t>09</w:t>
      </w:r>
      <w:r w:rsidRPr="00F6110B">
        <w:tab/>
        <w:t>AAPF Chair, Nominations Committee</w:t>
      </w:r>
    </w:p>
    <w:p w:rsidR="000D703F" w:rsidRPr="00F6110B" w:rsidRDefault="000D703F" w:rsidP="00F6110B">
      <w:r w:rsidRPr="00F6110B">
        <w:t>2009</w:t>
      </w:r>
      <w:r w:rsidRPr="00F6110B">
        <w:tab/>
      </w:r>
      <w:r w:rsidRPr="00F6110B">
        <w:tab/>
        <w:t>ADA Council on Scientific Affairs, Consultant</w:t>
      </w:r>
    </w:p>
    <w:p w:rsidR="000D703F" w:rsidRPr="00F6110B" w:rsidRDefault="000D703F" w:rsidP="00F6110B">
      <w:r w:rsidRPr="00F6110B">
        <w:t>2009</w:t>
      </w:r>
      <w:r w:rsidRPr="00F6110B">
        <w:tab/>
      </w:r>
      <w:r w:rsidRPr="00F6110B">
        <w:tab/>
        <w:t>Chair, AAPF Nevins Fellowship Taskforce</w:t>
      </w:r>
    </w:p>
    <w:p w:rsidR="000D703F" w:rsidRPr="00F6110B" w:rsidRDefault="000D703F" w:rsidP="00F6110B">
      <w:r w:rsidRPr="00F6110B">
        <w:t>2009</w:t>
      </w:r>
      <w:r w:rsidR="00815057" w:rsidRPr="00F6110B">
        <w:t xml:space="preserve"> </w:t>
      </w:r>
      <w:r w:rsidRPr="00F6110B">
        <w:t>-</w:t>
      </w:r>
      <w:r w:rsidR="00EC4B7C">
        <w:t xml:space="preserve"> </w:t>
      </w:r>
      <w:r w:rsidRPr="00F6110B">
        <w:t>10</w:t>
      </w:r>
      <w:r w:rsidRPr="00F6110B">
        <w:tab/>
        <w:t>AAP Taskforce on Future Science</w:t>
      </w:r>
    </w:p>
    <w:p w:rsidR="000D703F" w:rsidRPr="00F6110B" w:rsidRDefault="000D703F" w:rsidP="00F6110B">
      <w:r w:rsidRPr="00F6110B">
        <w:t>2010</w:t>
      </w:r>
      <w:r w:rsidRPr="00F6110B">
        <w:tab/>
      </w:r>
      <w:r w:rsidRPr="00F6110B">
        <w:tab/>
        <w:t>ADA Council on Scientific Affairs Consultant</w:t>
      </w:r>
    </w:p>
    <w:p w:rsidR="000D703F" w:rsidRPr="00F6110B" w:rsidRDefault="000D703F" w:rsidP="00F6110B">
      <w:r w:rsidRPr="00F6110B">
        <w:t>2010</w:t>
      </w:r>
      <w:r w:rsidRPr="00F6110B">
        <w:tab/>
      </w:r>
      <w:r w:rsidRPr="00F6110B">
        <w:tab/>
        <w:t>Chair, AAP Taskforce in Comprehensive Periodontal evaluation and risk assessment</w:t>
      </w:r>
    </w:p>
    <w:p w:rsidR="000D703F" w:rsidRPr="00F6110B" w:rsidRDefault="000D703F" w:rsidP="00F6110B">
      <w:r w:rsidRPr="00F6110B">
        <w:t>2010</w:t>
      </w:r>
      <w:r w:rsidR="00815057" w:rsidRPr="00F6110B">
        <w:t xml:space="preserve"> </w:t>
      </w:r>
      <w:r w:rsidRPr="00F6110B">
        <w:t>-</w:t>
      </w:r>
      <w:r w:rsidR="00EC4B7C">
        <w:t xml:space="preserve"> </w:t>
      </w:r>
      <w:r w:rsidRPr="00F6110B">
        <w:t>11</w:t>
      </w:r>
      <w:r w:rsidRPr="00F6110B">
        <w:tab/>
        <w:t>AAP Scientific Oversight Committee</w:t>
      </w:r>
    </w:p>
    <w:p w:rsidR="000D703F" w:rsidRPr="00F6110B" w:rsidRDefault="000D703F" w:rsidP="00F6110B">
      <w:proofErr w:type="gramStart"/>
      <w:r w:rsidRPr="00F6110B">
        <w:t>2011</w:t>
      </w:r>
      <w:r w:rsidR="00EA10D8">
        <w:t xml:space="preserve"> - 15</w:t>
      </w:r>
      <w:r w:rsidRPr="00F6110B">
        <w:tab/>
        <w:t>Chair</w:t>
      </w:r>
      <w:proofErr w:type="gramEnd"/>
      <w:r w:rsidRPr="00F6110B">
        <w:t>,</w:t>
      </w:r>
      <w:r w:rsidR="005F4E0D" w:rsidRPr="00F6110B">
        <w:t xml:space="preserve"> </w:t>
      </w:r>
      <w:r w:rsidRPr="00F6110B">
        <w:t>ABP Recertification Committee</w:t>
      </w:r>
    </w:p>
    <w:p w:rsidR="000D703F" w:rsidRPr="00F6110B" w:rsidRDefault="000D703F" w:rsidP="00F6110B">
      <w:proofErr w:type="gramStart"/>
      <w:r w:rsidRPr="00F6110B">
        <w:t>2013</w:t>
      </w:r>
      <w:r w:rsidR="00815057" w:rsidRPr="00F6110B">
        <w:t xml:space="preserve"> </w:t>
      </w:r>
      <w:r w:rsidRPr="00F6110B">
        <w:t>-</w:t>
      </w:r>
      <w:r w:rsidR="00EC4B7C">
        <w:t xml:space="preserve"> </w:t>
      </w:r>
      <w:r w:rsidRPr="00F6110B">
        <w:t>14</w:t>
      </w:r>
      <w:r w:rsidRPr="00F6110B">
        <w:tab/>
        <w:t>ADA Council on Scientific Affairs, Consultant</w:t>
      </w:r>
      <w:proofErr w:type="gramEnd"/>
    </w:p>
    <w:p w:rsidR="000D703F" w:rsidRPr="00F6110B" w:rsidRDefault="000D703F" w:rsidP="00F6110B">
      <w:proofErr w:type="gramStart"/>
      <w:r w:rsidRPr="00F6110B">
        <w:t>2013</w:t>
      </w:r>
      <w:r w:rsidR="00815057" w:rsidRPr="00F6110B">
        <w:t xml:space="preserve"> </w:t>
      </w:r>
      <w:r w:rsidRPr="00F6110B">
        <w:t>-</w:t>
      </w:r>
      <w:r w:rsidR="00EC4B7C">
        <w:t xml:space="preserve"> </w:t>
      </w:r>
      <w:r w:rsidRPr="00F6110B">
        <w:t>14</w:t>
      </w:r>
      <w:r w:rsidRPr="00F6110B">
        <w:tab/>
        <w:t>AAP</w:t>
      </w:r>
      <w:r w:rsidR="005F4E0D" w:rsidRPr="00F6110B">
        <w:t xml:space="preserve"> </w:t>
      </w:r>
      <w:r w:rsidRPr="00F6110B">
        <w:t>Organizing Committee for Periodontal Regeneration and Tissue Engineering Workshop</w:t>
      </w:r>
      <w:proofErr w:type="gramEnd"/>
    </w:p>
    <w:p w:rsidR="000D703F" w:rsidRPr="00F6110B" w:rsidRDefault="000D703F" w:rsidP="00F6110B">
      <w:r w:rsidRPr="00F6110B">
        <w:t>2013</w:t>
      </w:r>
      <w:r w:rsidR="00815057" w:rsidRPr="00F6110B">
        <w:t xml:space="preserve"> </w:t>
      </w:r>
      <w:r w:rsidRPr="00F6110B">
        <w:t>-</w:t>
      </w:r>
      <w:r w:rsidR="00EC4B7C">
        <w:t xml:space="preserve"> </w:t>
      </w:r>
      <w:r w:rsidRPr="00F6110B">
        <w:t>14</w:t>
      </w:r>
      <w:r w:rsidRPr="00F6110B">
        <w:tab/>
        <w:t>AAP Scientific Oversight Committee</w:t>
      </w:r>
    </w:p>
    <w:p w:rsidR="000D703F" w:rsidRDefault="000D703F" w:rsidP="00F6110B">
      <w:r w:rsidRPr="00F6110B">
        <w:t>2014</w:t>
      </w:r>
      <w:r w:rsidRPr="00F6110B">
        <w:tab/>
      </w:r>
      <w:r w:rsidRPr="00F6110B">
        <w:tab/>
      </w:r>
      <w:r w:rsidRPr="000D703F">
        <w:t>ADA Council on Scientific Affairs Consultant Appointment</w:t>
      </w:r>
    </w:p>
    <w:p w:rsidR="00AA3681" w:rsidRDefault="00AA3681" w:rsidP="00F6110B">
      <w:r>
        <w:t>2014 - 15</w:t>
      </w:r>
      <w:r>
        <w:tab/>
        <w:t>AAP Scientific Oversight Committee</w:t>
      </w:r>
    </w:p>
    <w:p w:rsidR="00AA3681" w:rsidRDefault="00AA3681" w:rsidP="00F6110B">
      <w:r>
        <w:t>2014 - 15</w:t>
      </w:r>
      <w:r>
        <w:tab/>
        <w:t>Taskforce to update the Classification of Periodontal Diseases and Conditions</w:t>
      </w:r>
    </w:p>
    <w:p w:rsidR="00E111CA" w:rsidRDefault="00E111CA" w:rsidP="00F6110B">
      <w:r>
        <w:t>2015</w:t>
      </w:r>
      <w:r>
        <w:tab/>
      </w:r>
      <w:r>
        <w:tab/>
        <w:t>Consultant ADA Council on Scientific Affairs</w:t>
      </w:r>
    </w:p>
    <w:p w:rsidR="002F4D0D" w:rsidRPr="00DF60F7" w:rsidRDefault="005C799E" w:rsidP="005C3336">
      <w:pPr>
        <w:rPr>
          <w:sz w:val="28"/>
        </w:rPr>
      </w:pPr>
      <w:r>
        <w:t>2014 - 18</w:t>
      </w:r>
      <w:r>
        <w:tab/>
        <w:t>Voting Member, FDA Dental Products Panel</w:t>
      </w:r>
    </w:p>
    <w:p w:rsidR="00E111CA" w:rsidRDefault="002F4D0D" w:rsidP="002F4D0D">
      <w:pPr>
        <w:ind w:left="720" w:hanging="1620"/>
      </w:pPr>
      <w:r w:rsidRPr="00DF60F7">
        <w:lastRenderedPageBreak/>
        <w:t>2017</w:t>
      </w:r>
      <w:r w:rsidRPr="00DF60F7">
        <w:tab/>
        <w:t>Workshop member, AAP and European Federation of Periodontology, Workshop on classification of periodontal and peri-implant conditions.  Chicago, IL.</w:t>
      </w:r>
    </w:p>
    <w:p w:rsidR="00DF60F7" w:rsidRPr="00DF60F7" w:rsidRDefault="00DF60F7" w:rsidP="002F4D0D">
      <w:pPr>
        <w:ind w:left="720" w:hanging="1620"/>
      </w:pPr>
    </w:p>
    <w:p w:rsidR="00815057" w:rsidRDefault="00815057" w:rsidP="00410AB0">
      <w:pPr>
        <w:rPr>
          <w:b/>
          <w:sz w:val="28"/>
        </w:rPr>
      </w:pPr>
      <w:r>
        <w:rPr>
          <w:b/>
          <w:sz w:val="28"/>
        </w:rPr>
        <w:t>SCIENTIFIC ADVISORY BOARDS / CONSULTANT</w:t>
      </w:r>
    </w:p>
    <w:p w:rsidR="00815057" w:rsidRPr="00815057" w:rsidRDefault="00815057" w:rsidP="00815057"/>
    <w:p w:rsidR="00815057" w:rsidRPr="00815057" w:rsidRDefault="00EC4B7C" w:rsidP="00815057">
      <w:r>
        <w:t xml:space="preserve">1991 - </w:t>
      </w:r>
      <w:r w:rsidR="00815057">
        <w:t>96</w:t>
      </w:r>
      <w:r w:rsidR="00815057">
        <w:tab/>
      </w:r>
      <w:r w:rsidR="00815057" w:rsidRPr="00815057">
        <w:t>W. L. Gore Co.</w:t>
      </w:r>
    </w:p>
    <w:p w:rsidR="00815057" w:rsidRPr="00815057" w:rsidRDefault="00815057" w:rsidP="00815057">
      <w:r>
        <w:t>1997</w:t>
      </w:r>
      <w:r>
        <w:tab/>
      </w:r>
      <w:r>
        <w:tab/>
      </w:r>
      <w:r w:rsidRPr="00815057">
        <w:t>Implant Innovations, Inc.</w:t>
      </w:r>
    </w:p>
    <w:p w:rsidR="00815057" w:rsidRPr="00815057" w:rsidRDefault="00EC4B7C" w:rsidP="00815057">
      <w:r>
        <w:t xml:space="preserve">2001 - </w:t>
      </w:r>
      <w:r w:rsidR="00815057">
        <w:t>02</w:t>
      </w:r>
      <w:r w:rsidR="00815057">
        <w:tab/>
      </w:r>
      <w:r w:rsidR="00815057" w:rsidRPr="00815057">
        <w:t>Advances Tissue Sciences, Inc.</w:t>
      </w:r>
    </w:p>
    <w:p w:rsidR="00815057" w:rsidRPr="00815057" w:rsidRDefault="00815057" w:rsidP="00815057">
      <w:r>
        <w:t>2002</w:t>
      </w:r>
      <w:r>
        <w:tab/>
      </w:r>
      <w:r>
        <w:tab/>
      </w:r>
      <w:proofErr w:type="spellStart"/>
      <w:r w:rsidRPr="00815057">
        <w:t>Biora</w:t>
      </w:r>
      <w:proofErr w:type="spellEnd"/>
      <w:r w:rsidRPr="00815057">
        <w:t xml:space="preserve"> AB</w:t>
      </w:r>
    </w:p>
    <w:p w:rsidR="00815057" w:rsidRPr="00815057" w:rsidRDefault="00815057" w:rsidP="00815057">
      <w:r>
        <w:t>2003</w:t>
      </w:r>
      <w:r>
        <w:tab/>
      </w:r>
      <w:r>
        <w:tab/>
      </w:r>
      <w:r w:rsidRPr="00815057">
        <w:t>Implant Innovation, Inc.</w:t>
      </w:r>
    </w:p>
    <w:p w:rsidR="00815057" w:rsidRPr="00815057" w:rsidRDefault="00815057" w:rsidP="00815057">
      <w:r>
        <w:t>200</w:t>
      </w:r>
      <w:r w:rsidR="00EC4B7C">
        <w:t>3</w:t>
      </w:r>
      <w:r>
        <w:tab/>
      </w:r>
      <w:r>
        <w:tab/>
      </w:r>
      <w:proofErr w:type="spellStart"/>
      <w:r w:rsidRPr="00815057">
        <w:t>Zonagen</w:t>
      </w:r>
      <w:proofErr w:type="spellEnd"/>
    </w:p>
    <w:p w:rsidR="00815057" w:rsidRPr="00815057" w:rsidRDefault="00815057" w:rsidP="00815057">
      <w:r w:rsidRPr="00815057">
        <w:t>2003</w:t>
      </w:r>
      <w:r>
        <w:t xml:space="preserve"> </w:t>
      </w:r>
      <w:r w:rsidRPr="00815057">
        <w:t>-</w:t>
      </w:r>
      <w:r w:rsidR="00EC4B7C">
        <w:t xml:space="preserve"> </w:t>
      </w:r>
      <w:r w:rsidRPr="00815057">
        <w:t>06</w:t>
      </w:r>
      <w:r w:rsidRPr="00815057">
        <w:tab/>
      </w:r>
      <w:proofErr w:type="spellStart"/>
      <w:r w:rsidRPr="00815057">
        <w:t>Isolagen</w:t>
      </w:r>
      <w:proofErr w:type="spellEnd"/>
      <w:r w:rsidRPr="00815057">
        <w:t xml:space="preserve"> </w:t>
      </w:r>
    </w:p>
    <w:p w:rsidR="00815057" w:rsidRPr="00815057" w:rsidRDefault="00815057" w:rsidP="00815057">
      <w:r w:rsidRPr="00815057">
        <w:t>2004</w:t>
      </w:r>
      <w:r>
        <w:t xml:space="preserve"> </w:t>
      </w:r>
      <w:r w:rsidRPr="00815057">
        <w:t>-</w:t>
      </w:r>
      <w:r w:rsidR="00EC4B7C">
        <w:t xml:space="preserve"> </w:t>
      </w:r>
      <w:r w:rsidRPr="00815057">
        <w:t>06</w:t>
      </w:r>
      <w:r w:rsidRPr="00815057">
        <w:tab/>
      </w:r>
      <w:proofErr w:type="spellStart"/>
      <w:r w:rsidRPr="00815057">
        <w:t>Osteohealth</w:t>
      </w:r>
      <w:proofErr w:type="spellEnd"/>
    </w:p>
    <w:p w:rsidR="00815057" w:rsidRPr="00815057" w:rsidRDefault="00815057" w:rsidP="00815057">
      <w:r w:rsidRPr="00815057">
        <w:t>2004</w:t>
      </w:r>
      <w:r>
        <w:t xml:space="preserve"> </w:t>
      </w:r>
      <w:r w:rsidRPr="00815057">
        <w:t>-</w:t>
      </w:r>
      <w:r w:rsidR="00EC4B7C">
        <w:t xml:space="preserve"> </w:t>
      </w:r>
      <w:r w:rsidRPr="00815057">
        <w:t>06</w:t>
      </w:r>
      <w:r w:rsidRPr="00815057">
        <w:tab/>
        <w:t>Straumann Biologics</w:t>
      </w:r>
    </w:p>
    <w:p w:rsidR="00815057" w:rsidRPr="00815057" w:rsidRDefault="00815057" w:rsidP="00815057">
      <w:proofErr w:type="gramStart"/>
      <w:r w:rsidRPr="00815057">
        <w:t>2004</w:t>
      </w:r>
      <w:r>
        <w:t xml:space="preserve"> </w:t>
      </w:r>
      <w:r w:rsidRPr="00815057">
        <w:t>-</w:t>
      </w:r>
      <w:r w:rsidR="00EC4B7C">
        <w:t xml:space="preserve"> </w:t>
      </w:r>
      <w:r w:rsidRPr="00815057">
        <w:t>05</w:t>
      </w:r>
      <w:r w:rsidRPr="00815057">
        <w:tab/>
        <w:t>Phillips Oral Healthcare</w:t>
      </w:r>
      <w:proofErr w:type="gramEnd"/>
    </w:p>
    <w:p w:rsidR="00815057" w:rsidRPr="00815057" w:rsidRDefault="00815057" w:rsidP="00815057">
      <w:r w:rsidRPr="00815057">
        <w:t>2004</w:t>
      </w:r>
      <w:r>
        <w:t xml:space="preserve"> </w:t>
      </w:r>
      <w:r w:rsidRPr="00815057">
        <w:t>-</w:t>
      </w:r>
      <w:r w:rsidR="00EC4B7C">
        <w:t xml:space="preserve"> </w:t>
      </w:r>
      <w:r w:rsidRPr="00815057">
        <w:t>05</w:t>
      </w:r>
      <w:r w:rsidRPr="00815057">
        <w:tab/>
        <w:t>Smith and Nephew Wound Care</w:t>
      </w:r>
    </w:p>
    <w:p w:rsidR="00815057" w:rsidRPr="00815057" w:rsidRDefault="00815057" w:rsidP="00815057">
      <w:r>
        <w:t>2004</w:t>
      </w:r>
      <w:r>
        <w:tab/>
      </w:r>
      <w:r>
        <w:tab/>
      </w:r>
      <w:r w:rsidRPr="00815057">
        <w:t xml:space="preserve">Organogenesis Inc. </w:t>
      </w:r>
    </w:p>
    <w:p w:rsidR="00815057" w:rsidRPr="00815057" w:rsidRDefault="00815057" w:rsidP="00815057">
      <w:r>
        <w:t>2005</w:t>
      </w:r>
      <w:r>
        <w:tab/>
      </w:r>
      <w:r>
        <w:tab/>
      </w:r>
      <w:r w:rsidRPr="00815057">
        <w:t>ADA Standards Committee on Dental Lasers, Voting Member</w:t>
      </w:r>
    </w:p>
    <w:p w:rsidR="00815057" w:rsidRPr="00815057" w:rsidRDefault="00EC4B7C" w:rsidP="00815057">
      <w:r>
        <w:t xml:space="preserve">2005 - </w:t>
      </w:r>
      <w:r w:rsidR="00815057">
        <w:t>06</w:t>
      </w:r>
      <w:r w:rsidR="00815057">
        <w:tab/>
      </w:r>
      <w:r w:rsidR="00815057" w:rsidRPr="00815057">
        <w:t>Biomimetic Pharmaceuticals</w:t>
      </w:r>
    </w:p>
    <w:p w:rsidR="00815057" w:rsidRPr="00815057" w:rsidRDefault="00815057" w:rsidP="00815057">
      <w:r w:rsidRPr="00815057">
        <w:t>2005</w:t>
      </w:r>
      <w:r>
        <w:t xml:space="preserve"> </w:t>
      </w:r>
      <w:r w:rsidRPr="00815057">
        <w:t>-</w:t>
      </w:r>
      <w:r w:rsidR="00EC4B7C">
        <w:t xml:space="preserve"> </w:t>
      </w:r>
      <w:r w:rsidRPr="00815057">
        <w:t>06</w:t>
      </w:r>
      <w:r w:rsidRPr="00815057">
        <w:tab/>
        <w:t>Perio-Imaging</w:t>
      </w:r>
    </w:p>
    <w:p w:rsidR="00815057" w:rsidRPr="00815057" w:rsidRDefault="00815057" w:rsidP="00815057">
      <w:r>
        <w:t>2005</w:t>
      </w:r>
      <w:r>
        <w:tab/>
      </w:r>
      <w:r>
        <w:tab/>
      </w:r>
      <w:proofErr w:type="spellStart"/>
      <w:r w:rsidRPr="00815057">
        <w:t>Giestlich</w:t>
      </w:r>
      <w:proofErr w:type="spellEnd"/>
    </w:p>
    <w:p w:rsidR="00815057" w:rsidRPr="00815057" w:rsidRDefault="00815057" w:rsidP="00815057">
      <w:r>
        <w:t>2006</w:t>
      </w:r>
      <w:r>
        <w:tab/>
      </w:r>
      <w:r>
        <w:tab/>
      </w:r>
      <w:r w:rsidRPr="00815057">
        <w:t xml:space="preserve">Biomimetic Therapeutics </w:t>
      </w:r>
      <w:proofErr w:type="spellStart"/>
      <w:r w:rsidRPr="00815057">
        <w:t>Orofacial</w:t>
      </w:r>
      <w:proofErr w:type="spellEnd"/>
      <w:r w:rsidRPr="00815057">
        <w:t xml:space="preserve"> Advisory Board</w:t>
      </w:r>
    </w:p>
    <w:p w:rsidR="00815057" w:rsidRPr="00815057" w:rsidRDefault="00815057" w:rsidP="00815057">
      <w:proofErr w:type="gramStart"/>
      <w:r w:rsidRPr="00815057">
        <w:t>2008</w:t>
      </w:r>
      <w:r>
        <w:t xml:space="preserve"> </w:t>
      </w:r>
      <w:r w:rsidRPr="00815057">
        <w:t>-</w:t>
      </w:r>
      <w:r w:rsidR="00EC4B7C">
        <w:t xml:space="preserve"> </w:t>
      </w:r>
      <w:r w:rsidRPr="00815057">
        <w:t>11</w:t>
      </w:r>
      <w:r w:rsidRPr="00815057">
        <w:tab/>
        <w:t>Organogenesis</w:t>
      </w:r>
      <w:proofErr w:type="gramEnd"/>
      <w:r w:rsidRPr="00815057">
        <w:t>, Inc</w:t>
      </w:r>
    </w:p>
    <w:p w:rsidR="00815057" w:rsidRPr="00815057" w:rsidRDefault="00EC4B7C" w:rsidP="00815057">
      <w:r>
        <w:t>2010</w:t>
      </w:r>
      <w:r w:rsidR="00815057">
        <w:tab/>
      </w:r>
      <w:r w:rsidR="00815057">
        <w:tab/>
      </w:r>
      <w:proofErr w:type="spellStart"/>
      <w:r w:rsidR="00815057" w:rsidRPr="00815057">
        <w:t>Medtronics</w:t>
      </w:r>
      <w:proofErr w:type="spellEnd"/>
    </w:p>
    <w:p w:rsidR="00815057" w:rsidRPr="00815057" w:rsidRDefault="00815057" w:rsidP="00815057">
      <w:r w:rsidRPr="00815057">
        <w:t>2011</w:t>
      </w:r>
      <w:r w:rsidR="00EC4B7C">
        <w:t xml:space="preserve"> - </w:t>
      </w:r>
      <w:r>
        <w:t>12</w:t>
      </w:r>
      <w:r>
        <w:tab/>
      </w:r>
      <w:proofErr w:type="spellStart"/>
      <w:r w:rsidRPr="00815057">
        <w:t>Medtronics</w:t>
      </w:r>
      <w:proofErr w:type="spellEnd"/>
    </w:p>
    <w:p w:rsidR="00815057" w:rsidRPr="00815057" w:rsidRDefault="00815057" w:rsidP="00815057">
      <w:r w:rsidRPr="00815057">
        <w:t>2011</w:t>
      </w:r>
      <w:r w:rsidRPr="00815057">
        <w:tab/>
      </w:r>
      <w:r w:rsidRPr="00815057">
        <w:tab/>
        <w:t>Organogenesis</w:t>
      </w:r>
    </w:p>
    <w:p w:rsidR="00815057" w:rsidRDefault="00815057"/>
    <w:p w:rsidR="005F4E0D" w:rsidRDefault="005F4E0D" w:rsidP="005F4E0D">
      <w:pPr>
        <w:rPr>
          <w:b/>
          <w:sz w:val="28"/>
        </w:rPr>
      </w:pPr>
      <w:r>
        <w:rPr>
          <w:b/>
          <w:sz w:val="28"/>
        </w:rPr>
        <w:t>UNITED STATES PATENTS</w:t>
      </w:r>
    </w:p>
    <w:p w:rsidR="005F4E0D" w:rsidRDefault="005F4E0D" w:rsidP="005F4E0D">
      <w:pPr>
        <w:rPr>
          <w:b/>
          <w:sz w:val="28"/>
        </w:rPr>
      </w:pPr>
    </w:p>
    <w:p w:rsidR="005F4E0D" w:rsidRPr="00F6110B" w:rsidRDefault="005F4E0D" w:rsidP="00F6110B">
      <w:proofErr w:type="gramStart"/>
      <w:r>
        <w:t>Patent #6,155,837.</w:t>
      </w:r>
      <w:proofErr w:type="gramEnd"/>
      <w:r>
        <w:tab/>
      </w:r>
      <w:r w:rsidRPr="005F4E0D">
        <w:t xml:space="preserve">Date of patent: Dec. 5, 2000.  </w:t>
      </w:r>
      <w:proofErr w:type="gramStart"/>
      <w:r w:rsidRPr="005F4E0D">
        <w:t xml:space="preserve">Non-surgically Retrievable Guided Tissue Regeneration </w:t>
      </w:r>
      <w:r>
        <w:tab/>
      </w:r>
      <w:r>
        <w:tab/>
      </w:r>
      <w:r>
        <w:tab/>
      </w:r>
      <w:r>
        <w:tab/>
      </w:r>
      <w:r w:rsidRPr="00F6110B">
        <w:tab/>
        <w:t>Membrane.</w:t>
      </w:r>
      <w:proofErr w:type="gramEnd"/>
      <w:r w:rsidRPr="00F6110B">
        <w:t xml:space="preserve">  Inventor:  Michael K. McGuire.</w:t>
      </w:r>
    </w:p>
    <w:p w:rsidR="005F4E0D" w:rsidRPr="00F6110B" w:rsidRDefault="005F4E0D" w:rsidP="00F6110B"/>
    <w:p w:rsidR="00F6110B" w:rsidRPr="0009788C" w:rsidRDefault="00F6110B" w:rsidP="00F6110B">
      <w:pPr>
        <w:rPr>
          <w:b/>
          <w:sz w:val="28"/>
        </w:rPr>
      </w:pPr>
      <w:r w:rsidRPr="0009788C">
        <w:rPr>
          <w:b/>
          <w:sz w:val="28"/>
        </w:rPr>
        <w:t>FDA</w:t>
      </w:r>
      <w:r w:rsidR="00026F69">
        <w:rPr>
          <w:b/>
          <w:sz w:val="28"/>
        </w:rPr>
        <w:t xml:space="preserve"> INTERACTION</w:t>
      </w:r>
    </w:p>
    <w:p w:rsidR="00F6110B" w:rsidRPr="00F6110B" w:rsidRDefault="00F6110B" w:rsidP="00F6110B"/>
    <w:p w:rsidR="00F6110B" w:rsidRPr="00F6110B" w:rsidRDefault="00F6110B" w:rsidP="00F6110B">
      <w:r w:rsidRPr="00F6110B">
        <w:t>1989</w:t>
      </w:r>
      <w:r>
        <w:tab/>
      </w:r>
      <w:r>
        <w:tab/>
      </w:r>
      <w:r w:rsidRPr="00F6110B">
        <w:t xml:space="preserve">Site Inspection.  </w:t>
      </w:r>
      <w:proofErr w:type="gramStart"/>
      <w:r w:rsidRPr="00F6110B">
        <w:t>Revealed no deviations from applicable regulations for</w:t>
      </w:r>
      <w:r>
        <w:t xml:space="preserve"> </w:t>
      </w:r>
      <w:r w:rsidRPr="00F6110B">
        <w:t>clinical research</w:t>
      </w:r>
      <w:r w:rsidR="00026F69">
        <w:t xml:space="preserve"> in our </w:t>
      </w:r>
      <w:r w:rsidR="00026F69">
        <w:tab/>
      </w:r>
      <w:r w:rsidR="00026F69">
        <w:tab/>
      </w:r>
      <w:r w:rsidR="00026F69">
        <w:tab/>
      </w:r>
      <w:r w:rsidR="00026F69">
        <w:tab/>
        <w:t xml:space="preserve">office </w:t>
      </w:r>
      <w:r w:rsidRPr="00F6110B">
        <w:t xml:space="preserve">involving </w:t>
      </w:r>
      <w:r w:rsidR="00EA10D8">
        <w:t xml:space="preserve">an </w:t>
      </w:r>
      <w:r w:rsidRPr="00F6110B">
        <w:t>invest</w:t>
      </w:r>
      <w:r w:rsidR="00EA10D8">
        <w:t>igational new drug</w:t>
      </w:r>
      <w:r w:rsidRPr="00F6110B">
        <w:t>.</w:t>
      </w:r>
      <w:proofErr w:type="gramEnd"/>
    </w:p>
    <w:p w:rsidR="00F6110B" w:rsidRDefault="00F6110B" w:rsidP="00F6110B"/>
    <w:p w:rsidR="00F6110B" w:rsidRDefault="00F6110B" w:rsidP="00F6110B">
      <w:r>
        <w:t>200</w:t>
      </w:r>
      <w:r w:rsidR="00026F69">
        <w:t>2</w:t>
      </w:r>
      <w:r>
        <w:tab/>
      </w:r>
      <w:r>
        <w:tab/>
      </w:r>
      <w:r w:rsidRPr="00F6110B">
        <w:t>FDA Panel (CB</w:t>
      </w:r>
      <w:r w:rsidR="00EA10D8">
        <w:t>E</w:t>
      </w:r>
      <w:r w:rsidRPr="00F6110B">
        <w:t xml:space="preserve">R).  </w:t>
      </w:r>
      <w:proofErr w:type="gramStart"/>
      <w:r w:rsidRPr="00F6110B">
        <w:t>T</w:t>
      </w:r>
      <w:r w:rsidR="00EA10D8">
        <w:t xml:space="preserve">estimony regarding </w:t>
      </w:r>
      <w:proofErr w:type="spellStart"/>
      <w:r w:rsidR="00EA10D8">
        <w:t>Dermagraft</w:t>
      </w:r>
      <w:proofErr w:type="spellEnd"/>
      <w:r w:rsidR="00EA10D8">
        <w:t xml:space="preserve"> on behalf of A</w:t>
      </w:r>
      <w:r w:rsidRPr="00F6110B">
        <w:t>dvanced Tissue</w:t>
      </w:r>
      <w:r>
        <w:t xml:space="preserve"> </w:t>
      </w:r>
      <w:r w:rsidRPr="00F6110B">
        <w:t>Science.</w:t>
      </w:r>
      <w:proofErr w:type="gramEnd"/>
    </w:p>
    <w:p w:rsidR="00F6110B" w:rsidRPr="00F6110B" w:rsidRDefault="00F6110B" w:rsidP="00F6110B"/>
    <w:p w:rsidR="00F6110B" w:rsidRPr="00F6110B" w:rsidRDefault="00F6110B" w:rsidP="00F6110B">
      <w:r w:rsidRPr="00F6110B">
        <w:t>2011</w:t>
      </w:r>
      <w:r>
        <w:tab/>
      </w:r>
      <w:r>
        <w:tab/>
      </w:r>
      <w:r w:rsidRPr="00F6110B">
        <w:t xml:space="preserve">Site Inspection.  </w:t>
      </w:r>
      <w:proofErr w:type="gramStart"/>
      <w:r w:rsidRPr="00F6110B">
        <w:t>Revealed no deviations from applicable regulations for</w:t>
      </w:r>
      <w:r>
        <w:t xml:space="preserve"> </w:t>
      </w:r>
      <w:r w:rsidR="00026F69">
        <w:t xml:space="preserve">clinical research in our </w:t>
      </w:r>
      <w:r w:rsidR="00026F69">
        <w:tab/>
      </w:r>
      <w:r w:rsidR="00026F69">
        <w:tab/>
      </w:r>
      <w:r w:rsidR="00026F69">
        <w:tab/>
      </w:r>
      <w:r w:rsidR="00026F69">
        <w:tab/>
        <w:t xml:space="preserve">office </w:t>
      </w:r>
      <w:r w:rsidRPr="00F6110B">
        <w:t xml:space="preserve">involving </w:t>
      </w:r>
      <w:r w:rsidR="00026F69">
        <w:t>an investigational new live cell-base device</w:t>
      </w:r>
      <w:r w:rsidRPr="00F6110B">
        <w:t>.</w:t>
      </w:r>
      <w:proofErr w:type="gramEnd"/>
    </w:p>
    <w:p w:rsidR="00F6110B" w:rsidRDefault="00F6110B" w:rsidP="00F6110B"/>
    <w:p w:rsidR="00F6110B" w:rsidRDefault="00F6110B" w:rsidP="00F6110B">
      <w:r w:rsidRPr="00F6110B">
        <w:t>2011</w:t>
      </w:r>
      <w:r>
        <w:tab/>
      </w:r>
      <w:r>
        <w:tab/>
      </w:r>
      <w:r w:rsidRPr="00F6110B">
        <w:t xml:space="preserve">FDA </w:t>
      </w:r>
      <w:r w:rsidR="00EA10D8">
        <w:t>Panel (C</w:t>
      </w:r>
      <w:r w:rsidRPr="00F6110B">
        <w:t xml:space="preserve">BER).  </w:t>
      </w:r>
      <w:proofErr w:type="gramStart"/>
      <w:r w:rsidRPr="00F6110B">
        <w:t xml:space="preserve">Testimony </w:t>
      </w:r>
      <w:r w:rsidR="00EA10D8">
        <w:t xml:space="preserve">leading to approval of </w:t>
      </w:r>
      <w:proofErr w:type="spellStart"/>
      <w:r w:rsidR="00EA10D8">
        <w:t>Apligraf</w:t>
      </w:r>
      <w:proofErr w:type="spellEnd"/>
      <w:r w:rsidR="00EA10D8">
        <w:t xml:space="preserve"> on behalf of </w:t>
      </w:r>
      <w:r w:rsidRPr="00F6110B">
        <w:t xml:space="preserve">Organogenesis, </w:t>
      </w:r>
      <w:r w:rsidR="00EA10D8">
        <w:tab/>
      </w:r>
      <w:r w:rsidR="00EA10D8">
        <w:tab/>
      </w:r>
      <w:r w:rsidR="00EA10D8">
        <w:tab/>
      </w:r>
      <w:r w:rsidR="00EA10D8">
        <w:tab/>
      </w:r>
      <w:r w:rsidRPr="00F6110B">
        <w:t>Inc.</w:t>
      </w:r>
      <w:proofErr w:type="gramEnd"/>
      <w:r w:rsidR="00EA10D8">
        <w:t xml:space="preserve">  The first live cell device approved for dentistry.</w:t>
      </w:r>
    </w:p>
    <w:p w:rsidR="00BD63E5" w:rsidRDefault="00BD63E5" w:rsidP="00F6110B"/>
    <w:p w:rsidR="00BD63E5" w:rsidRDefault="00BD63E5" w:rsidP="00F6110B">
      <w:proofErr w:type="gramStart"/>
      <w:r>
        <w:t>2014 – 18</w:t>
      </w:r>
      <w:r>
        <w:tab/>
        <w:t>Member</w:t>
      </w:r>
      <w:proofErr w:type="gramEnd"/>
      <w:r>
        <w:t>, FDA Dental Products Panel</w:t>
      </w:r>
    </w:p>
    <w:p w:rsidR="00EA10D8" w:rsidRDefault="00EA10D8" w:rsidP="00F6110B">
      <w:r>
        <w:rPr>
          <w:b/>
        </w:rPr>
        <w:lastRenderedPageBreak/>
        <w:t>TRANSLATIONAL RESEARCH – FROM CONCEPT TO FDA APPROVAL</w:t>
      </w:r>
    </w:p>
    <w:p w:rsidR="00EA10D8" w:rsidRDefault="00EA10D8" w:rsidP="00F6110B"/>
    <w:p w:rsidR="00EA10D8" w:rsidRPr="00EA10D8" w:rsidRDefault="00EA10D8" w:rsidP="00F6110B">
      <w:r>
        <w:t>Dr. McGuire was responsible for the concept of using tissue engineered live-cell devices to</w:t>
      </w:r>
      <w:r w:rsidR="00026F69">
        <w:t xml:space="preserve"> generate keratinized tissue in</w:t>
      </w:r>
      <w:r>
        <w:t xml:space="preserve"> the oral environment.  He convinced Advanced Tissue Sciences and</w:t>
      </w:r>
      <w:r w:rsidR="002810AC">
        <w:t xml:space="preserve"> Organogenesis of the feasibility of</w:t>
      </w:r>
      <w:r w:rsidR="006313D6">
        <w:t xml:space="preserve"> the concept in the early 1990’</w:t>
      </w:r>
      <w:r w:rsidR="00026F69">
        <w:t>s</w:t>
      </w:r>
      <w:r w:rsidR="006313D6">
        <w:t>, h</w:t>
      </w:r>
      <w:r w:rsidR="002810AC">
        <w:t>e wrote and had accepted by th</w:t>
      </w:r>
      <w:r w:rsidR="006313D6">
        <w:t xml:space="preserve">e FDA an independent device exemption for his research, designed and conducted two Human Pilot Studies, was the primary investigator of the </w:t>
      </w:r>
      <w:r w:rsidR="00E11AED">
        <w:t>pivotal trial</w:t>
      </w:r>
      <w:r w:rsidR="006313D6">
        <w:t xml:space="preserve"> and provided testimony to the FDA (CBER) panel all of which lead to the approval of the first live-cell based device in dentistry.</w:t>
      </w:r>
    </w:p>
    <w:p w:rsidR="00B902EC" w:rsidRDefault="00B902EC"/>
    <w:p w:rsidR="00007AEB" w:rsidRPr="00007AEB" w:rsidRDefault="00007AEB">
      <w:pPr>
        <w:rPr>
          <w:rFonts w:cs="Times New Roman"/>
          <w:b/>
          <w:szCs w:val="24"/>
        </w:rPr>
      </w:pPr>
      <w:r w:rsidRPr="0009788C">
        <w:rPr>
          <w:rFonts w:cs="Times New Roman"/>
          <w:b/>
          <w:sz w:val="28"/>
          <w:szCs w:val="24"/>
        </w:rPr>
        <w:t>EDITORIAL RESPONSIBILITIES</w:t>
      </w:r>
    </w:p>
    <w:p w:rsidR="00007AEB" w:rsidRPr="00007AEB" w:rsidRDefault="00007AEB">
      <w:pPr>
        <w:rPr>
          <w:rFonts w:cs="Times New Roman"/>
          <w:b/>
          <w:szCs w:val="24"/>
        </w:rPr>
      </w:pPr>
    </w:p>
    <w:p w:rsidR="00007AEB" w:rsidRPr="00007AEB" w:rsidRDefault="00026F69" w:rsidP="00007AEB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2010 - 14 </w:t>
      </w:r>
      <w:r>
        <w:rPr>
          <w:rFonts w:cs="Times New Roman"/>
          <w:szCs w:val="24"/>
        </w:rPr>
        <w:tab/>
      </w:r>
      <w:r w:rsidR="00007AEB" w:rsidRPr="00007AEB">
        <w:rPr>
          <w:rFonts w:cs="Times New Roman"/>
          <w:szCs w:val="24"/>
        </w:rPr>
        <w:t>Editorial Advisory Board</w:t>
      </w:r>
      <w:proofErr w:type="gramEnd"/>
      <w:r w:rsidR="00007AEB" w:rsidRPr="00007AEB">
        <w:rPr>
          <w:rFonts w:cs="Times New Roman"/>
          <w:szCs w:val="24"/>
        </w:rPr>
        <w:t>, Clinical Advances in Periodontics</w:t>
      </w:r>
    </w:p>
    <w:p w:rsidR="00007AEB" w:rsidRPr="00007AEB" w:rsidRDefault="002F4D0D" w:rsidP="00007AEB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2006 - 17</w:t>
      </w:r>
      <w:r w:rsidR="00026F69">
        <w:rPr>
          <w:rFonts w:cs="Times New Roman"/>
          <w:szCs w:val="24"/>
        </w:rPr>
        <w:tab/>
      </w:r>
      <w:r w:rsidR="00007AEB" w:rsidRPr="00007AEB">
        <w:rPr>
          <w:rFonts w:cs="Times New Roman"/>
          <w:szCs w:val="24"/>
        </w:rPr>
        <w:t>Editorial Board</w:t>
      </w:r>
      <w:proofErr w:type="gramEnd"/>
      <w:r w:rsidR="00007AEB" w:rsidRPr="00007AEB">
        <w:rPr>
          <w:rFonts w:cs="Times New Roman"/>
          <w:szCs w:val="24"/>
        </w:rPr>
        <w:t>, Journal of Periodontology</w:t>
      </w:r>
    </w:p>
    <w:p w:rsidR="00007AEB" w:rsidRPr="00007AEB" w:rsidRDefault="00026F69" w:rsidP="00007AE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1998 - 14 </w:t>
      </w:r>
      <w:r>
        <w:rPr>
          <w:rFonts w:cs="Times New Roman"/>
          <w:szCs w:val="24"/>
        </w:rPr>
        <w:tab/>
      </w:r>
      <w:r w:rsidR="00007AEB" w:rsidRPr="00007AEB">
        <w:rPr>
          <w:rFonts w:cs="Times New Roman"/>
          <w:szCs w:val="24"/>
        </w:rPr>
        <w:t xml:space="preserve">Editorial Consultant, </w:t>
      </w:r>
      <w:proofErr w:type="gramStart"/>
      <w:r w:rsidR="00007AEB" w:rsidRPr="00007AEB">
        <w:rPr>
          <w:rFonts w:cs="Times New Roman"/>
          <w:szCs w:val="24"/>
        </w:rPr>
        <w:t>The</w:t>
      </w:r>
      <w:proofErr w:type="gramEnd"/>
      <w:r w:rsidR="00007AEB" w:rsidRPr="00007AEB">
        <w:rPr>
          <w:rFonts w:cs="Times New Roman"/>
          <w:szCs w:val="24"/>
        </w:rPr>
        <w:t xml:space="preserve"> International Journal of Oral and Maxillofacial Implants</w:t>
      </w:r>
    </w:p>
    <w:p w:rsidR="00007AEB" w:rsidRPr="00007AEB" w:rsidRDefault="002F4D0D" w:rsidP="00007AEB">
      <w:pPr>
        <w:rPr>
          <w:rFonts w:cs="Times New Roman"/>
          <w:szCs w:val="24"/>
        </w:rPr>
      </w:pPr>
      <w:r>
        <w:rPr>
          <w:rFonts w:cs="Times New Roman"/>
          <w:szCs w:val="24"/>
        </w:rPr>
        <w:t>1998 - 17</w:t>
      </w:r>
      <w:r w:rsidR="00026F69">
        <w:rPr>
          <w:rFonts w:cs="Times New Roman"/>
          <w:szCs w:val="24"/>
        </w:rPr>
        <w:tab/>
      </w:r>
      <w:r w:rsidR="00007AEB" w:rsidRPr="00007AEB">
        <w:rPr>
          <w:rFonts w:cs="Times New Roman"/>
          <w:szCs w:val="24"/>
        </w:rPr>
        <w:t xml:space="preserve">Editorial Consultant, </w:t>
      </w:r>
      <w:proofErr w:type="gramStart"/>
      <w:r w:rsidR="00007AEB" w:rsidRPr="00007AEB">
        <w:rPr>
          <w:rFonts w:cs="Times New Roman"/>
          <w:szCs w:val="24"/>
        </w:rPr>
        <w:t>The</w:t>
      </w:r>
      <w:proofErr w:type="gramEnd"/>
      <w:r w:rsidR="00007AEB" w:rsidRPr="00007AEB">
        <w:rPr>
          <w:rFonts w:cs="Times New Roman"/>
          <w:szCs w:val="24"/>
        </w:rPr>
        <w:t xml:space="preserve"> International Journal of Periodontics and Restorative Dentistry</w:t>
      </w:r>
    </w:p>
    <w:p w:rsidR="00007AEB" w:rsidRPr="00007AEB" w:rsidRDefault="00007AEB" w:rsidP="00007AEB">
      <w:pPr>
        <w:rPr>
          <w:rFonts w:cs="Times New Roman"/>
          <w:szCs w:val="24"/>
        </w:rPr>
      </w:pPr>
      <w:r w:rsidRPr="00007AEB">
        <w:rPr>
          <w:rFonts w:cs="Times New Roman"/>
          <w:szCs w:val="24"/>
        </w:rPr>
        <w:t>Editorial Consultant, Reality</w:t>
      </w:r>
    </w:p>
    <w:p w:rsidR="00007AEB" w:rsidRPr="00007AEB" w:rsidRDefault="00007AEB" w:rsidP="00007AEB">
      <w:pPr>
        <w:rPr>
          <w:rFonts w:cs="Times New Roman"/>
          <w:szCs w:val="24"/>
        </w:rPr>
      </w:pPr>
      <w:r w:rsidRPr="00007AEB">
        <w:rPr>
          <w:rFonts w:cs="Times New Roman"/>
          <w:szCs w:val="24"/>
          <w:u w:val="single"/>
        </w:rPr>
        <w:t>Periodontal Disease Management</w:t>
      </w:r>
      <w:r w:rsidRPr="00007AEB">
        <w:rPr>
          <w:rFonts w:cs="Times New Roman"/>
          <w:szCs w:val="24"/>
        </w:rPr>
        <w:t>, AAP, Chicago, IL, 1994 (editorial responsibilities as chairman of conference and publication)</w:t>
      </w:r>
    </w:p>
    <w:p w:rsidR="00007AEB" w:rsidRPr="00007AEB" w:rsidRDefault="00007AEB" w:rsidP="00007AEB">
      <w:pPr>
        <w:rPr>
          <w:rFonts w:cs="Times New Roman"/>
          <w:szCs w:val="24"/>
        </w:rPr>
      </w:pPr>
      <w:proofErr w:type="gramStart"/>
      <w:r w:rsidRPr="00007AEB">
        <w:rPr>
          <w:rFonts w:cs="Times New Roman"/>
          <w:szCs w:val="24"/>
        </w:rPr>
        <w:t>Co-Editor, Esthetics in Periodontics.</w:t>
      </w:r>
      <w:proofErr w:type="gramEnd"/>
      <w:r w:rsidRPr="00007AEB">
        <w:rPr>
          <w:rFonts w:cs="Times New Roman"/>
          <w:szCs w:val="24"/>
        </w:rPr>
        <w:t xml:space="preserve">  </w:t>
      </w:r>
      <w:proofErr w:type="gramStart"/>
      <w:r w:rsidRPr="00007AEB">
        <w:rPr>
          <w:rFonts w:cs="Times New Roman"/>
          <w:szCs w:val="24"/>
        </w:rPr>
        <w:t>Special issue.</w:t>
      </w:r>
      <w:proofErr w:type="gramEnd"/>
      <w:r w:rsidRPr="00007AEB">
        <w:rPr>
          <w:rFonts w:cs="Times New Roman"/>
          <w:szCs w:val="24"/>
        </w:rPr>
        <w:t xml:space="preserve">  Compendium of Continuing Education </w:t>
      </w:r>
      <w:proofErr w:type="gramStart"/>
      <w:r w:rsidRPr="00007AEB">
        <w:rPr>
          <w:rFonts w:cs="Times New Roman"/>
          <w:szCs w:val="24"/>
        </w:rPr>
        <w:t>In</w:t>
      </w:r>
      <w:proofErr w:type="gramEnd"/>
      <w:r w:rsidRPr="00007AEB">
        <w:rPr>
          <w:rFonts w:cs="Times New Roman"/>
          <w:szCs w:val="24"/>
        </w:rPr>
        <w:t xml:space="preserve"> Dentistry, August 1997</w:t>
      </w:r>
    </w:p>
    <w:p w:rsidR="00007AEB" w:rsidRPr="00007AEB" w:rsidRDefault="00007AEB" w:rsidP="00007AEB">
      <w:pPr>
        <w:rPr>
          <w:rFonts w:cs="Times New Roman"/>
          <w:szCs w:val="24"/>
        </w:rPr>
      </w:pPr>
      <w:r w:rsidRPr="00007AEB">
        <w:rPr>
          <w:rFonts w:cs="Times New Roman"/>
          <w:szCs w:val="24"/>
        </w:rPr>
        <w:t>Advisory Board, Journal of Periodontology and Annals of Periodontology, 2001-06</w:t>
      </w:r>
    </w:p>
    <w:p w:rsidR="00007AEB" w:rsidRPr="00007AEB" w:rsidRDefault="00007AEB" w:rsidP="00007AEB">
      <w:pPr>
        <w:rPr>
          <w:rFonts w:cs="Times New Roman"/>
          <w:szCs w:val="24"/>
        </w:rPr>
      </w:pPr>
      <w:r w:rsidRPr="00007AEB">
        <w:rPr>
          <w:rFonts w:cs="Times New Roman"/>
          <w:szCs w:val="24"/>
        </w:rPr>
        <w:t>Editorial Board Subcommittee, Journal of the American Dental Association, 2005-06</w:t>
      </w:r>
    </w:p>
    <w:p w:rsidR="00007AEB" w:rsidRDefault="00007AEB"/>
    <w:p w:rsidR="004846E2" w:rsidRDefault="00B902EC" w:rsidP="004846E2">
      <w:pPr>
        <w:rPr>
          <w:b/>
          <w:sz w:val="28"/>
        </w:rPr>
      </w:pPr>
      <w:r>
        <w:rPr>
          <w:b/>
          <w:sz w:val="28"/>
        </w:rPr>
        <w:t xml:space="preserve">PRACTICE-BASED RESEARCH </w:t>
      </w:r>
      <w:r w:rsidR="00931F05">
        <w:rPr>
          <w:b/>
          <w:sz w:val="28"/>
        </w:rPr>
        <w:t>STUDIES CONDUCTED</w:t>
      </w:r>
    </w:p>
    <w:p w:rsid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1989-1990</w:t>
      </w:r>
    </w:p>
    <w:p w:rsidR="004846E2" w:rsidRPr="004846E2" w:rsidRDefault="004846E2" w:rsidP="004846E2">
      <w:pPr>
        <w:pStyle w:val="EnvelopeReturn"/>
        <w:ind w:left="-900" w:right="-720"/>
        <w:rPr>
          <w:rFonts w:ascii="Times New Roman" w:hAnsi="Times New Roman"/>
          <w:szCs w:val="24"/>
        </w:rPr>
      </w:pPr>
      <w:r w:rsidRPr="004846E2">
        <w:rPr>
          <w:rFonts w:ascii="Times New Roman" w:hAnsi="Times New Roman"/>
          <w:szCs w:val="24"/>
        </w:rPr>
        <w:t xml:space="preserve">“A Multi-Center Study to Evaluate Scaling &amp; Root Planing With and Without PTS 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(Periodontal Therapeutic System) (Tetracycline) in Refractory Maintenance Patients”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Alza</w:t>
      </w:r>
      <w:proofErr w:type="spellEnd"/>
      <w:r w:rsidRPr="004846E2">
        <w:rPr>
          <w:sz w:val="24"/>
          <w:szCs w:val="24"/>
        </w:rPr>
        <w:t xml:space="preserve"> Corp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4846E2" w:rsidRP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1989-1994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“Open-Label Study to Evaluate Treatment Use of PTS (Periodontal Therapeutic System) (Tetracycline)”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Proctor Gamble/</w:t>
      </w:r>
      <w:proofErr w:type="spellStart"/>
      <w:r w:rsidRPr="004846E2">
        <w:rPr>
          <w:sz w:val="24"/>
          <w:szCs w:val="24"/>
        </w:rPr>
        <w:t>Alza</w:t>
      </w:r>
      <w:proofErr w:type="spellEnd"/>
      <w:r w:rsidRPr="004846E2">
        <w:rPr>
          <w:sz w:val="24"/>
          <w:szCs w:val="24"/>
        </w:rPr>
        <w:t xml:space="preserve"> Corp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4846E2" w:rsidRP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1990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“Clinical and Microbial Patterns of Adults with Periodontitis”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Michael K. McGuire, D.D.S.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4846E2" w:rsidRP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1993-1994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 xml:space="preserve">“Adjunctive use of Azithromycin in Treatment of Refractory Periodontitis” 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Proctor &amp; Gamble</w:t>
      </w:r>
    </w:p>
    <w:p w:rsidR="00BD63E5" w:rsidRDefault="004846E2" w:rsidP="00BD63E5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DF60F7" w:rsidRDefault="00DF60F7" w:rsidP="00BD63E5">
      <w:pPr>
        <w:pStyle w:val="NoSpacing"/>
        <w:ind w:left="-900" w:right="-720"/>
        <w:rPr>
          <w:sz w:val="24"/>
          <w:szCs w:val="24"/>
        </w:rPr>
      </w:pPr>
    </w:p>
    <w:p w:rsidR="004846E2" w:rsidRPr="00BD63E5" w:rsidRDefault="004846E2" w:rsidP="00BD63E5">
      <w:pPr>
        <w:pStyle w:val="NoSpacing"/>
        <w:ind w:left="-900" w:right="-720"/>
        <w:rPr>
          <w:sz w:val="24"/>
          <w:szCs w:val="24"/>
        </w:rPr>
      </w:pPr>
      <w:r w:rsidRPr="004846E2">
        <w:rPr>
          <w:szCs w:val="24"/>
        </w:rPr>
        <w:lastRenderedPageBreak/>
        <w:t>1994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“A Six Month Multicenter Evaluation of Adjunctive Tetracycline Fiber therapy used in Conjunction with Scaling and Root Planing in Maintenance Patients”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Proctor &amp; Gamble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B902EC" w:rsidRPr="004846E2" w:rsidRDefault="00B902EC" w:rsidP="00E111CA">
      <w:pPr>
        <w:pStyle w:val="NoSpacing"/>
        <w:ind w:right="-720"/>
        <w:rPr>
          <w:sz w:val="24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1994-1995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“Host Factor Relationships in Periodontal Regenerative Therapy”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Proctor &amp; Gamble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4846E2" w:rsidRP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1999-2001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“The Evaluation of Emdogain ® in Treatment of Recession Type Defects”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Biora</w:t>
      </w:r>
      <w:proofErr w:type="spellEnd"/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4846E2" w:rsidRP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2000-2001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 xml:space="preserve">“A Pilot Study of the Clinical applicability of the </w:t>
      </w:r>
      <w:proofErr w:type="spellStart"/>
      <w:r w:rsidRPr="004846E2">
        <w:rPr>
          <w:rFonts w:cs="Times New Roman"/>
          <w:szCs w:val="24"/>
        </w:rPr>
        <w:t>Minocycline</w:t>
      </w:r>
      <w:proofErr w:type="spellEnd"/>
      <w:r w:rsidRPr="004846E2">
        <w:rPr>
          <w:rFonts w:cs="Times New Roman"/>
          <w:szCs w:val="24"/>
        </w:rPr>
        <w:t xml:space="preserve"> Periodontal Therapeutics System When Used Adjunctively with Scaling and Root Planing for the Treatment of Non-Responding Periodontal Sites”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OraPharma</w:t>
      </w:r>
      <w:proofErr w:type="spellEnd"/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4846E2" w:rsidRP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2000-2002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“Free Autogenous Graft Pilot Study</w:t>
      </w:r>
      <w:r w:rsidR="00B902EC">
        <w:rPr>
          <w:rFonts w:cs="Times New Roman"/>
          <w:szCs w:val="24"/>
        </w:rPr>
        <w:t xml:space="preserve"> Utilizing Human Dermal Fibroblasts</w:t>
      </w:r>
      <w:r w:rsidRPr="004846E2">
        <w:rPr>
          <w:rFonts w:cs="Times New Roman"/>
          <w:szCs w:val="24"/>
        </w:rPr>
        <w:t>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Advanced Tissue Sciences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4846E2" w:rsidRP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2002-2003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 xml:space="preserve">“A Randomized Double-Blind, Controlled, Parallel-Arm, Pivotal Human Clinical Trial to Evaluate the Safety and Effectiveness of B-TCP </w:t>
      </w:r>
      <w:proofErr w:type="gramStart"/>
      <w:r w:rsidRPr="004846E2">
        <w:rPr>
          <w:rFonts w:cs="Times New Roman"/>
          <w:szCs w:val="24"/>
        </w:rPr>
        <w:t>Plus</w:t>
      </w:r>
      <w:proofErr w:type="gramEnd"/>
      <w:r w:rsidRPr="004846E2">
        <w:rPr>
          <w:rFonts w:cs="Times New Roman"/>
          <w:szCs w:val="24"/>
        </w:rPr>
        <w:t xml:space="preserve"> for the Treatment of Periodontal Bone Defects”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Biomimetrics</w:t>
      </w:r>
      <w:proofErr w:type="spellEnd"/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4846E2" w:rsidRP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2003-2004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“A Blinded-Human clinical Trial to Evaluate the Clinical Utility of GEM 21S for the Treatment of General Bone Defects”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Biomimetrics</w:t>
      </w:r>
      <w:proofErr w:type="spellEnd"/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4846E2" w:rsidRP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2004-2006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 xml:space="preserve">“A Phase II, Randomized, Double-Blind, Placebo-Controlled Study to Determine the Safety and Efficacy of </w:t>
      </w:r>
      <w:proofErr w:type="spellStart"/>
      <w:r w:rsidRPr="004846E2">
        <w:rPr>
          <w:rFonts w:cs="Times New Roman"/>
          <w:szCs w:val="24"/>
        </w:rPr>
        <w:t>Isolagen</w:t>
      </w:r>
      <w:proofErr w:type="spellEnd"/>
      <w:r w:rsidRPr="004846E2">
        <w:rPr>
          <w:rFonts w:cs="Times New Roman"/>
          <w:szCs w:val="24"/>
        </w:rPr>
        <w:t xml:space="preserve"> Injections for Treatment of Interdentally Papillary Insufficiency”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Isolagen</w:t>
      </w:r>
      <w:proofErr w:type="spellEnd"/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</w:p>
    <w:p w:rsidR="00DF60F7" w:rsidRDefault="00DF60F7" w:rsidP="004846E2">
      <w:pPr>
        <w:pStyle w:val="NoSpacing"/>
        <w:ind w:left="-900" w:right="-720"/>
        <w:rPr>
          <w:sz w:val="24"/>
          <w:szCs w:val="24"/>
        </w:rPr>
      </w:pPr>
    </w:p>
    <w:p w:rsidR="00DF60F7" w:rsidRPr="004846E2" w:rsidRDefault="00DF60F7" w:rsidP="004846E2">
      <w:pPr>
        <w:pStyle w:val="NoSpacing"/>
        <w:ind w:left="-900" w:right="-720"/>
        <w:rPr>
          <w:sz w:val="24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lastRenderedPageBreak/>
        <w:t>2005-2006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 xml:space="preserve">“A Pilot Clinical Trial to Assess the Safety and Efficacy of </w:t>
      </w:r>
      <w:proofErr w:type="spellStart"/>
      <w:r w:rsidRPr="004846E2">
        <w:rPr>
          <w:rFonts w:cs="Times New Roman"/>
          <w:szCs w:val="24"/>
        </w:rPr>
        <w:t>Apligraf</w:t>
      </w:r>
      <w:proofErr w:type="spellEnd"/>
      <w:r w:rsidRPr="004846E2">
        <w:rPr>
          <w:rFonts w:cs="Times New Roman"/>
          <w:szCs w:val="24"/>
        </w:rPr>
        <w:t>® in Establishing a Functional Zone of Attached Gingiva”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Organogenesis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B902EC" w:rsidRPr="004846E2" w:rsidRDefault="00B902EC" w:rsidP="00702E6E">
      <w:pPr>
        <w:pStyle w:val="NoSpacing"/>
        <w:ind w:right="-720"/>
        <w:rPr>
          <w:sz w:val="24"/>
          <w:szCs w:val="24"/>
        </w:rPr>
      </w:pP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2004-2006 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“A Prospective, Randomized-Controlled Study of </w:t>
      </w:r>
      <w:proofErr w:type="spellStart"/>
      <w:r w:rsidRPr="004846E2">
        <w:rPr>
          <w:sz w:val="24"/>
          <w:szCs w:val="24"/>
        </w:rPr>
        <w:t>Ossix</w:t>
      </w:r>
      <w:proofErr w:type="spellEnd"/>
      <w:r w:rsidRPr="004846E2">
        <w:rPr>
          <w:sz w:val="24"/>
          <w:szCs w:val="24"/>
        </w:rPr>
        <w:sym w:font="Symbol" w:char="F0E4"/>
      </w:r>
      <w:r w:rsidRPr="004846E2">
        <w:rPr>
          <w:sz w:val="24"/>
          <w:szCs w:val="24"/>
        </w:rPr>
        <w:t xml:space="preserve"> and Bio-Guide</w:t>
      </w:r>
      <w:r w:rsidRPr="004846E2">
        <w:rPr>
          <w:sz w:val="24"/>
          <w:szCs w:val="24"/>
        </w:rPr>
        <w:sym w:font="Symbol" w:char="F0E2"/>
      </w:r>
      <w:r w:rsidRPr="004846E2">
        <w:rPr>
          <w:sz w:val="24"/>
          <w:szCs w:val="24"/>
        </w:rPr>
        <w:t xml:space="preserve"> Membranes used in Guided Bone Regeneration of Dehiscence and Fenestration Cases.”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3i Implant Innovations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4846E2" w:rsidRP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2005-2007</w:t>
      </w: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 xml:space="preserve">“A Single-Blind, Controlled, Split Mouth, Single- Center Study to Evaluate </w:t>
      </w:r>
      <w:proofErr w:type="spellStart"/>
      <w:r w:rsidRPr="004846E2">
        <w:rPr>
          <w:rFonts w:cs="Times New Roman"/>
          <w:szCs w:val="24"/>
        </w:rPr>
        <w:t>Saftey</w:t>
      </w:r>
      <w:proofErr w:type="spellEnd"/>
      <w:r w:rsidRPr="004846E2">
        <w:rPr>
          <w:rFonts w:cs="Times New Roman"/>
          <w:szCs w:val="24"/>
        </w:rPr>
        <w:t xml:space="preserve"> and Effectiveness of GEM 21S Associated with GTR Membrane Compared to Sub-epithelial Connective Tissue Graft (CTG) for Treatment of Recession-Type Periodontal Defects” 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Osteohealth</w:t>
      </w:r>
      <w:proofErr w:type="spellEnd"/>
      <w:r w:rsidRPr="004846E2">
        <w:rPr>
          <w:sz w:val="24"/>
          <w:szCs w:val="24"/>
        </w:rPr>
        <w:t>/</w:t>
      </w:r>
      <w:proofErr w:type="spellStart"/>
      <w:r w:rsidRPr="004846E2">
        <w:rPr>
          <w:sz w:val="24"/>
          <w:szCs w:val="24"/>
        </w:rPr>
        <w:t>Luitpold</w:t>
      </w:r>
      <w:proofErr w:type="spellEnd"/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4846E2" w:rsidRPr="004846E2" w:rsidRDefault="004846E2" w:rsidP="004846E2">
      <w:pPr>
        <w:rPr>
          <w:rFonts w:cs="Times New Roman"/>
          <w:szCs w:val="24"/>
        </w:rPr>
      </w:pPr>
    </w:p>
    <w:p w:rsidR="004846E2" w:rsidRPr="004846E2" w:rsidRDefault="004846E2" w:rsidP="004846E2">
      <w:pPr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2005-2008</w:t>
      </w:r>
    </w:p>
    <w:p w:rsidR="004846E2" w:rsidRPr="004846E2" w:rsidRDefault="004846E2" w:rsidP="004846E2">
      <w:pPr>
        <w:rPr>
          <w:rFonts w:cs="Times New Roman"/>
          <w:szCs w:val="24"/>
        </w:rPr>
      </w:pPr>
      <w:proofErr w:type="gramStart"/>
      <w:r w:rsidRPr="004846E2">
        <w:rPr>
          <w:rFonts w:cs="Times New Roman"/>
          <w:szCs w:val="24"/>
        </w:rPr>
        <w:t xml:space="preserve">“A Phase II Open-Label Study to Determine the </w:t>
      </w:r>
      <w:r w:rsidR="00153F24" w:rsidRPr="004846E2">
        <w:rPr>
          <w:rFonts w:cs="Times New Roman"/>
          <w:szCs w:val="24"/>
        </w:rPr>
        <w:t>Safety</w:t>
      </w:r>
      <w:r w:rsidRPr="004846E2">
        <w:rPr>
          <w:rFonts w:cs="Times New Roman"/>
          <w:szCs w:val="24"/>
        </w:rPr>
        <w:t xml:space="preserve"> and Efficacy of </w:t>
      </w:r>
      <w:proofErr w:type="spellStart"/>
      <w:r w:rsidRPr="004846E2">
        <w:rPr>
          <w:rFonts w:cs="Times New Roman"/>
          <w:szCs w:val="24"/>
        </w:rPr>
        <w:t>Isolagen</w:t>
      </w:r>
      <w:proofErr w:type="spellEnd"/>
      <w:r w:rsidRPr="004846E2">
        <w:rPr>
          <w:rFonts w:cs="Times New Roman"/>
          <w:szCs w:val="24"/>
        </w:rPr>
        <w:t xml:space="preserve">™ Therapy for Treatment of </w:t>
      </w:r>
      <w:proofErr w:type="spellStart"/>
      <w:r w:rsidRPr="004846E2">
        <w:rPr>
          <w:rFonts w:cs="Times New Roman"/>
          <w:szCs w:val="24"/>
        </w:rPr>
        <w:t>Interdental</w:t>
      </w:r>
      <w:proofErr w:type="spellEnd"/>
      <w:r w:rsidRPr="004846E2">
        <w:rPr>
          <w:rFonts w:cs="Times New Roman"/>
          <w:szCs w:val="24"/>
        </w:rPr>
        <w:t xml:space="preserve"> Papillary Insufficiency.”</w:t>
      </w:r>
      <w:proofErr w:type="gramEnd"/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Isolagen</w:t>
      </w:r>
      <w:proofErr w:type="spellEnd"/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 D.D.S.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2006-2008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“A Single- Blind, Controlled, Split-Mouth, Single-Center Clinical Trial to Evaluate the Safety and Effectiveness of Mucograft™ compared to Subepithelial Connective Tissue Graft (CTG) for the Treatment of Dehiscence-Type Recession Periodontal Defects “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Geistlich</w:t>
      </w:r>
      <w:proofErr w:type="spellEnd"/>
      <w:r w:rsidRPr="004846E2">
        <w:rPr>
          <w:sz w:val="24"/>
          <w:szCs w:val="24"/>
        </w:rPr>
        <w:t xml:space="preserve"> </w:t>
      </w:r>
      <w:proofErr w:type="spellStart"/>
      <w:r w:rsidRPr="004846E2">
        <w:rPr>
          <w:sz w:val="24"/>
          <w:szCs w:val="24"/>
        </w:rPr>
        <w:t>Pharma</w:t>
      </w:r>
      <w:proofErr w:type="spellEnd"/>
      <w:r w:rsidRPr="004846E2">
        <w:rPr>
          <w:sz w:val="24"/>
          <w:szCs w:val="24"/>
        </w:rPr>
        <w:t xml:space="preserve"> </w:t>
      </w:r>
      <w:r w:rsidRPr="004846E2">
        <w:rPr>
          <w:caps/>
          <w:sz w:val="24"/>
          <w:szCs w:val="24"/>
        </w:rPr>
        <w:t>G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2007-2009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“A Prospective randomized Controlled Study of Bio-Guide, </w:t>
      </w:r>
      <w:proofErr w:type="spellStart"/>
      <w:r w:rsidRPr="004846E2">
        <w:rPr>
          <w:sz w:val="24"/>
          <w:szCs w:val="24"/>
        </w:rPr>
        <w:t>Ossix</w:t>
      </w:r>
      <w:proofErr w:type="spellEnd"/>
      <w:r w:rsidRPr="004846E2">
        <w:rPr>
          <w:sz w:val="24"/>
          <w:szCs w:val="24"/>
        </w:rPr>
        <w:t xml:space="preserve">™, and </w:t>
      </w:r>
      <w:proofErr w:type="spellStart"/>
      <w:r w:rsidRPr="004846E2">
        <w:rPr>
          <w:sz w:val="24"/>
          <w:szCs w:val="24"/>
        </w:rPr>
        <w:t>Ossix</w:t>
      </w:r>
      <w:proofErr w:type="spellEnd"/>
      <w:r w:rsidRPr="004846E2">
        <w:rPr>
          <w:sz w:val="24"/>
          <w:szCs w:val="24"/>
        </w:rPr>
        <w:t xml:space="preserve"> Plus™ Membranes used in Guided Bone Regeneration of Dehiscence and Fenestration Cases”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Perio Health Clinical Research Center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2007-2008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 xml:space="preserve">“A Clinical Trial to Evaluate </w:t>
      </w:r>
      <w:proofErr w:type="spellStart"/>
      <w:r w:rsidRPr="004846E2">
        <w:rPr>
          <w:rFonts w:cs="Times New Roman"/>
          <w:szCs w:val="24"/>
        </w:rPr>
        <w:t>CelTx</w:t>
      </w:r>
      <w:proofErr w:type="spellEnd"/>
      <w:r w:rsidRPr="004846E2">
        <w:rPr>
          <w:rFonts w:cs="Times New Roman"/>
          <w:szCs w:val="24"/>
        </w:rPr>
        <w:t>™ (</w:t>
      </w:r>
      <w:proofErr w:type="spellStart"/>
      <w:r w:rsidRPr="004846E2">
        <w:rPr>
          <w:rFonts w:cs="Times New Roman"/>
          <w:szCs w:val="24"/>
        </w:rPr>
        <w:t>Apligraf</w:t>
      </w:r>
      <w:proofErr w:type="spellEnd"/>
      <w:r w:rsidRPr="004846E2">
        <w:rPr>
          <w:rFonts w:cs="Times New Roman"/>
          <w:szCs w:val="24"/>
        </w:rPr>
        <w:t xml:space="preserve">®) as an Alternative to Tissue </w:t>
      </w:r>
      <w:proofErr w:type="gramStart"/>
      <w:r w:rsidRPr="004846E2">
        <w:rPr>
          <w:rFonts w:cs="Times New Roman"/>
          <w:szCs w:val="24"/>
        </w:rPr>
        <w:t>From</w:t>
      </w:r>
      <w:proofErr w:type="gramEnd"/>
      <w:r w:rsidRPr="004846E2">
        <w:rPr>
          <w:rFonts w:cs="Times New Roman"/>
          <w:szCs w:val="24"/>
        </w:rPr>
        <w:t xml:space="preserve"> the Palate to Enhance Oral Soft Tissue Regeneration and Wound Healing”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Organogenesis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</w:p>
    <w:p w:rsidR="00E111CA" w:rsidRDefault="00E111CA">
      <w:pPr>
        <w:ind w:left="-907"/>
        <w:rPr>
          <w:rFonts w:cs="Times New Roman"/>
          <w:szCs w:val="24"/>
        </w:rPr>
      </w:pPr>
      <w:r>
        <w:rPr>
          <w:szCs w:val="24"/>
        </w:rPr>
        <w:br w:type="page"/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lastRenderedPageBreak/>
        <w:t>2007-2009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 xml:space="preserve">“A Clinical Trial to Evaluate </w:t>
      </w:r>
      <w:proofErr w:type="spellStart"/>
      <w:r w:rsidRPr="004846E2">
        <w:rPr>
          <w:rFonts w:cs="Times New Roman"/>
          <w:szCs w:val="24"/>
        </w:rPr>
        <w:t>CelTx</w:t>
      </w:r>
      <w:proofErr w:type="spellEnd"/>
      <w:r w:rsidRPr="004846E2">
        <w:rPr>
          <w:rFonts w:cs="Times New Roman"/>
          <w:szCs w:val="24"/>
        </w:rPr>
        <w:t>™ (</w:t>
      </w:r>
      <w:proofErr w:type="spellStart"/>
      <w:r w:rsidRPr="004846E2">
        <w:rPr>
          <w:rFonts w:cs="Times New Roman"/>
          <w:szCs w:val="24"/>
        </w:rPr>
        <w:t>Apligraf</w:t>
      </w:r>
      <w:proofErr w:type="spellEnd"/>
      <w:r w:rsidRPr="004846E2">
        <w:rPr>
          <w:rFonts w:cs="Times New Roman"/>
          <w:szCs w:val="24"/>
        </w:rPr>
        <w:t xml:space="preserve">®) as an Alternative to Tissue </w:t>
      </w:r>
      <w:proofErr w:type="gramStart"/>
      <w:r w:rsidRPr="004846E2">
        <w:rPr>
          <w:rFonts w:cs="Times New Roman"/>
          <w:szCs w:val="24"/>
        </w:rPr>
        <w:t>From</w:t>
      </w:r>
      <w:proofErr w:type="gramEnd"/>
      <w:r w:rsidRPr="004846E2">
        <w:rPr>
          <w:rFonts w:cs="Times New Roman"/>
          <w:szCs w:val="24"/>
        </w:rPr>
        <w:t xml:space="preserve"> the Palate to Enhance Oral Soft Tissue Regeneration and Wound Healing”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Organogenesis</w:t>
      </w:r>
    </w:p>
    <w:p w:rsidR="00B902EC" w:rsidRDefault="004846E2" w:rsidP="00702E6E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B902EC" w:rsidRDefault="00B902EC" w:rsidP="004846E2">
      <w:pPr>
        <w:pStyle w:val="NoSpacing"/>
        <w:ind w:left="-900" w:right="-720"/>
        <w:rPr>
          <w:sz w:val="24"/>
          <w:szCs w:val="24"/>
        </w:rPr>
      </w:pP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2009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“Clinical Evaluation of GEM 21S® Containing a narrower Particle Range of β-</w:t>
      </w:r>
      <w:proofErr w:type="spellStart"/>
      <w:r w:rsidRPr="004846E2">
        <w:rPr>
          <w:sz w:val="24"/>
          <w:szCs w:val="24"/>
        </w:rPr>
        <w:t>Tricalcium</w:t>
      </w:r>
      <w:proofErr w:type="spellEnd"/>
      <w:r w:rsidRPr="004846E2">
        <w:rPr>
          <w:sz w:val="24"/>
          <w:szCs w:val="24"/>
        </w:rPr>
        <w:t xml:space="preserve"> Phosphate in Human Periodontal osseous Defects”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Luitpold</w:t>
      </w:r>
      <w:proofErr w:type="spellEnd"/>
    </w:p>
    <w:p w:rsidR="004846E2" w:rsidRPr="004846E2" w:rsidRDefault="00B902EC" w:rsidP="004846E2">
      <w:pPr>
        <w:pStyle w:val="NoSpacing"/>
        <w:ind w:left="-900" w:right="-720"/>
        <w:rPr>
          <w:sz w:val="24"/>
          <w:szCs w:val="24"/>
        </w:rPr>
      </w:pPr>
      <w:r>
        <w:rPr>
          <w:sz w:val="24"/>
          <w:szCs w:val="24"/>
        </w:rPr>
        <w:t>Co-</w:t>
      </w:r>
      <w:r w:rsidR="004846E2" w:rsidRPr="004846E2">
        <w:rPr>
          <w:sz w:val="24"/>
          <w:szCs w:val="24"/>
        </w:rPr>
        <w:t>Principal Investigator Michael K. McGuire, D.D.S.</w:t>
      </w:r>
    </w:p>
    <w:p w:rsidR="004846E2" w:rsidRPr="004846E2" w:rsidRDefault="00B902EC" w:rsidP="004846E2">
      <w:pPr>
        <w:pStyle w:val="NoSpacing"/>
        <w:ind w:left="-900" w:right="-720"/>
        <w:rPr>
          <w:sz w:val="24"/>
          <w:szCs w:val="24"/>
        </w:rPr>
      </w:pPr>
      <w:r>
        <w:rPr>
          <w:sz w:val="24"/>
          <w:szCs w:val="24"/>
        </w:rPr>
        <w:t>Co-</w:t>
      </w:r>
      <w:r w:rsidR="004846E2" w:rsidRPr="004846E2">
        <w:rPr>
          <w:sz w:val="24"/>
          <w:szCs w:val="24"/>
        </w:rPr>
        <w:t xml:space="preserve">Principal Investigator </w:t>
      </w:r>
      <w:proofErr w:type="spellStart"/>
      <w:r w:rsidR="004846E2" w:rsidRPr="004846E2">
        <w:rPr>
          <w:sz w:val="24"/>
          <w:szCs w:val="24"/>
        </w:rPr>
        <w:t>E.Todd</w:t>
      </w:r>
      <w:proofErr w:type="spellEnd"/>
      <w:r w:rsidR="004846E2" w:rsidRPr="004846E2">
        <w:rPr>
          <w:sz w:val="24"/>
          <w:szCs w:val="24"/>
        </w:rPr>
        <w:t xml:space="preserve"> Scheyer, D.D.S., M.S.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2007-2010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 xml:space="preserve">“A Prospective, Randomized, Controlled Pilot Study of </w:t>
      </w:r>
      <w:proofErr w:type="spellStart"/>
      <w:r w:rsidRPr="004846E2">
        <w:rPr>
          <w:rFonts w:cs="Times New Roman"/>
          <w:szCs w:val="24"/>
        </w:rPr>
        <w:t>CelTx</w:t>
      </w:r>
      <w:proofErr w:type="spellEnd"/>
      <w:r w:rsidRPr="004846E2">
        <w:rPr>
          <w:rFonts w:cs="Times New Roman"/>
          <w:szCs w:val="24"/>
        </w:rPr>
        <w:t>™ (</w:t>
      </w:r>
      <w:proofErr w:type="spellStart"/>
      <w:r w:rsidRPr="004846E2">
        <w:rPr>
          <w:rFonts w:cs="Times New Roman"/>
          <w:szCs w:val="24"/>
        </w:rPr>
        <w:t>Apligraf</w:t>
      </w:r>
      <w:proofErr w:type="spellEnd"/>
      <w:r w:rsidRPr="004846E2">
        <w:rPr>
          <w:rFonts w:cs="Times New Roman"/>
          <w:szCs w:val="24"/>
        </w:rPr>
        <w:t>®)* as an Alternative to Tissue from the Palate in the Treatment of Gingival Recession Requiring Root Coverage”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Organogenesis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2009-2010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 xml:space="preserve">“A Post-Market Clinical, Radiographic and Histologic Evaluation of </w:t>
      </w:r>
      <w:proofErr w:type="spellStart"/>
      <w:r w:rsidRPr="004846E2">
        <w:rPr>
          <w:rFonts w:cs="Times New Roman"/>
          <w:szCs w:val="24"/>
        </w:rPr>
        <w:t>DynBlast</w:t>
      </w:r>
      <w:proofErr w:type="spellEnd"/>
      <w:r w:rsidRPr="004846E2">
        <w:rPr>
          <w:rFonts w:cs="Times New Roman"/>
          <w:szCs w:val="24"/>
        </w:rPr>
        <w:t xml:space="preserve"> ™ DBM Putty and Paste in Extraction Socket Procedures”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Keystone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E. Todd Scheyer, D.D.S., M.S.</w:t>
      </w:r>
    </w:p>
    <w:p w:rsidR="004846E2" w:rsidRDefault="00B902EC" w:rsidP="004846E2">
      <w:pPr>
        <w:pStyle w:val="NoSpacing"/>
        <w:ind w:left="-900" w:right="-720"/>
        <w:rPr>
          <w:sz w:val="24"/>
          <w:szCs w:val="24"/>
        </w:rPr>
      </w:pPr>
      <w:proofErr w:type="gramStart"/>
      <w:r>
        <w:rPr>
          <w:sz w:val="24"/>
          <w:szCs w:val="24"/>
        </w:rPr>
        <w:t>Investigator Michael K. McGuire, D.D.S.</w:t>
      </w:r>
      <w:proofErr w:type="gramEnd"/>
    </w:p>
    <w:p w:rsidR="00B902EC" w:rsidRPr="004846E2" w:rsidRDefault="00B902EC" w:rsidP="004846E2">
      <w:pPr>
        <w:pStyle w:val="NoSpacing"/>
        <w:ind w:left="-900" w:right="-720"/>
        <w:rPr>
          <w:sz w:val="24"/>
          <w:szCs w:val="24"/>
        </w:rPr>
      </w:pP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2009-2011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“An Open label, Non-Randomized, Single-Arm, Multi-Center Study to Assess Sinus Augmentation (Sinus Lift) Utilizing INFUSE® Bone Graft Concurrent with Dental Implant Placement”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Sponsor: Medtronic</w:t>
      </w:r>
    </w:p>
    <w:p w:rsidR="004846E2" w:rsidRPr="004846E2" w:rsidRDefault="001656D1" w:rsidP="004846E2">
      <w:pPr>
        <w:pStyle w:val="NoSpacing"/>
        <w:ind w:left="-900" w:right="-720"/>
        <w:rPr>
          <w:sz w:val="24"/>
          <w:szCs w:val="24"/>
        </w:rPr>
      </w:pPr>
      <w:r>
        <w:rPr>
          <w:sz w:val="24"/>
          <w:szCs w:val="24"/>
        </w:rPr>
        <w:t>Co-</w:t>
      </w:r>
      <w:r w:rsidR="004846E2" w:rsidRPr="004846E2">
        <w:rPr>
          <w:sz w:val="24"/>
          <w:szCs w:val="24"/>
        </w:rPr>
        <w:t>Principal Investigator Michael K. McGuire, D.D.S.</w:t>
      </w:r>
    </w:p>
    <w:p w:rsidR="004846E2" w:rsidRPr="004846E2" w:rsidRDefault="001656D1" w:rsidP="004846E2">
      <w:pPr>
        <w:pStyle w:val="NoSpacing"/>
        <w:ind w:left="-900" w:right="-720"/>
        <w:rPr>
          <w:sz w:val="24"/>
          <w:szCs w:val="24"/>
        </w:rPr>
      </w:pPr>
      <w:r>
        <w:rPr>
          <w:sz w:val="24"/>
          <w:szCs w:val="24"/>
        </w:rPr>
        <w:t>Co-</w:t>
      </w:r>
      <w:r w:rsidR="004846E2" w:rsidRPr="004846E2">
        <w:rPr>
          <w:sz w:val="24"/>
          <w:szCs w:val="24"/>
        </w:rPr>
        <w:t>Principal Inves</w:t>
      </w:r>
      <w:r w:rsidR="00153F24">
        <w:rPr>
          <w:sz w:val="24"/>
          <w:szCs w:val="24"/>
        </w:rPr>
        <w:t>t</w:t>
      </w:r>
      <w:r w:rsidR="004846E2" w:rsidRPr="004846E2">
        <w:rPr>
          <w:sz w:val="24"/>
          <w:szCs w:val="24"/>
        </w:rPr>
        <w:t xml:space="preserve">igator, </w:t>
      </w:r>
      <w:proofErr w:type="spellStart"/>
      <w:r w:rsidR="004846E2" w:rsidRPr="004846E2">
        <w:rPr>
          <w:sz w:val="24"/>
          <w:szCs w:val="24"/>
        </w:rPr>
        <w:t>E.Todd</w:t>
      </w:r>
      <w:proofErr w:type="spellEnd"/>
      <w:r w:rsidR="004846E2" w:rsidRPr="004846E2">
        <w:rPr>
          <w:sz w:val="24"/>
          <w:szCs w:val="24"/>
        </w:rPr>
        <w:t xml:space="preserve"> Scheyer, D.D.S., M.S.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2008-Present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“Prospective Comparative Assessment of Single-Tooth Replacement in Different Implant-Abutment Interface Settings”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Astra Tech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2010-Present</w:t>
      </w:r>
    </w:p>
    <w:p w:rsidR="004846E2" w:rsidRPr="004846E2" w:rsidRDefault="004846E2" w:rsidP="004846E2">
      <w:pPr>
        <w:tabs>
          <w:tab w:val="left" w:pos="-180"/>
          <w:tab w:val="left" w:pos="1080"/>
        </w:tabs>
        <w:rPr>
          <w:rFonts w:cs="Times New Roman"/>
          <w:szCs w:val="24"/>
        </w:rPr>
      </w:pPr>
      <w:r w:rsidRPr="004846E2">
        <w:rPr>
          <w:rFonts w:cs="Times New Roman"/>
          <w:szCs w:val="24"/>
        </w:rPr>
        <w:t>“A Clinical Trial to Evaluate Mucograft® Collagen Matrix as an Alternative to Free Gingival Grafting for Oral Soft Tissue Augmentation”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Geistlich</w:t>
      </w:r>
      <w:proofErr w:type="spellEnd"/>
      <w:r w:rsidRPr="004846E2">
        <w:rPr>
          <w:sz w:val="24"/>
          <w:szCs w:val="24"/>
        </w:rPr>
        <w:t xml:space="preserve"> </w:t>
      </w:r>
      <w:proofErr w:type="spellStart"/>
      <w:r w:rsidRPr="004846E2">
        <w:rPr>
          <w:sz w:val="24"/>
          <w:szCs w:val="24"/>
        </w:rPr>
        <w:t>Pharma</w:t>
      </w:r>
      <w:proofErr w:type="spellEnd"/>
      <w:r w:rsidRPr="004846E2">
        <w:rPr>
          <w:sz w:val="24"/>
          <w:szCs w:val="24"/>
        </w:rPr>
        <w:t xml:space="preserve"> AG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4846E2" w:rsidRDefault="004846E2" w:rsidP="004846E2">
      <w:pPr>
        <w:pStyle w:val="NoSpacing"/>
        <w:ind w:left="-900" w:right="-720"/>
        <w:rPr>
          <w:sz w:val="24"/>
          <w:szCs w:val="24"/>
        </w:rPr>
      </w:pPr>
    </w:p>
    <w:p w:rsidR="00702E6E" w:rsidRDefault="00702E6E">
      <w:pPr>
        <w:ind w:left="-907"/>
        <w:rPr>
          <w:rFonts w:cs="Times New Roman"/>
          <w:szCs w:val="24"/>
        </w:rPr>
      </w:pPr>
      <w:r>
        <w:rPr>
          <w:szCs w:val="24"/>
        </w:rPr>
        <w:br w:type="page"/>
      </w:r>
    </w:p>
    <w:p w:rsidR="004846E2" w:rsidRPr="004846E2" w:rsidRDefault="002F4D0D" w:rsidP="004846E2">
      <w:pPr>
        <w:pStyle w:val="NoSpacing"/>
        <w:ind w:left="-90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>2011-2015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“A Prospective, Case-Controlled Study Evaluating the Use of Straumann Emdogain with Coronally Advanced Flap </w:t>
      </w:r>
      <w:proofErr w:type="gramStart"/>
      <w:r w:rsidRPr="004846E2">
        <w:rPr>
          <w:sz w:val="24"/>
          <w:szCs w:val="24"/>
        </w:rPr>
        <w:t>Versus</w:t>
      </w:r>
      <w:proofErr w:type="gramEnd"/>
      <w:r w:rsidRPr="004846E2">
        <w:rPr>
          <w:sz w:val="24"/>
          <w:szCs w:val="24"/>
        </w:rPr>
        <w:t xml:space="preserve"> Connective Tissue Graft with Coronally Advanced Flap on Human Buccal Recession Defects; A Human Histology Study”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Straumann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Michael K. McGuire, D.D.S.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2011-Present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“Clinical Analysis of a </w:t>
      </w:r>
      <w:proofErr w:type="spellStart"/>
      <w:r w:rsidRPr="004846E2">
        <w:rPr>
          <w:sz w:val="24"/>
          <w:szCs w:val="24"/>
        </w:rPr>
        <w:t>Biomimetric</w:t>
      </w:r>
      <w:proofErr w:type="spellEnd"/>
      <w:r w:rsidRPr="004846E2">
        <w:rPr>
          <w:sz w:val="24"/>
          <w:szCs w:val="24"/>
        </w:rPr>
        <w:t xml:space="preserve"> Implant System: Five Year survival rates, Marginal Bone-Level Changes, and Soft tissue Aesthetics”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Sponsor: Keystone Dental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Principal Investigator E. Todd Scheyer, D.D.D, M.S.</w:t>
      </w:r>
    </w:p>
    <w:p w:rsidR="004846E2" w:rsidRDefault="00B902EC" w:rsidP="004846E2">
      <w:pPr>
        <w:pStyle w:val="NoSpacing"/>
        <w:ind w:left="-900" w:right="-720"/>
        <w:rPr>
          <w:sz w:val="24"/>
          <w:szCs w:val="24"/>
        </w:rPr>
      </w:pPr>
      <w:proofErr w:type="gramStart"/>
      <w:r>
        <w:rPr>
          <w:sz w:val="24"/>
          <w:szCs w:val="24"/>
        </w:rPr>
        <w:t>Investigator Michael K. McGuire, D.D.S.</w:t>
      </w:r>
      <w:proofErr w:type="gramEnd"/>
    </w:p>
    <w:p w:rsidR="00B902EC" w:rsidRPr="004846E2" w:rsidRDefault="00B902EC" w:rsidP="004846E2">
      <w:pPr>
        <w:pStyle w:val="NoSpacing"/>
        <w:ind w:left="-900" w:right="-720"/>
        <w:rPr>
          <w:sz w:val="24"/>
          <w:szCs w:val="24"/>
        </w:rPr>
      </w:pP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>2012-</w:t>
      </w:r>
      <w:r w:rsidR="002F4D0D">
        <w:rPr>
          <w:sz w:val="24"/>
          <w:szCs w:val="24"/>
        </w:rPr>
        <w:t xml:space="preserve"> 2014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“Evaluation of Human </w:t>
      </w:r>
      <w:r w:rsidR="00153F24" w:rsidRPr="004846E2">
        <w:rPr>
          <w:sz w:val="24"/>
          <w:szCs w:val="24"/>
        </w:rPr>
        <w:t>Gingival</w:t>
      </w:r>
      <w:r w:rsidRPr="004846E2">
        <w:rPr>
          <w:sz w:val="24"/>
          <w:szCs w:val="24"/>
        </w:rPr>
        <w:t xml:space="preserve"> </w:t>
      </w:r>
      <w:r w:rsidR="00153F24" w:rsidRPr="004846E2">
        <w:rPr>
          <w:sz w:val="24"/>
          <w:szCs w:val="24"/>
        </w:rPr>
        <w:t>Recession</w:t>
      </w:r>
      <w:r w:rsidRPr="004846E2">
        <w:rPr>
          <w:sz w:val="24"/>
          <w:szCs w:val="24"/>
        </w:rPr>
        <w:t xml:space="preserve"> Defects Treated with Coronally Advanced Flaps and Either β-TCP + </w:t>
      </w:r>
      <w:proofErr w:type="spellStart"/>
      <w:r w:rsidRPr="004846E2">
        <w:rPr>
          <w:sz w:val="24"/>
          <w:szCs w:val="24"/>
        </w:rPr>
        <w:t>rhPDGF</w:t>
      </w:r>
      <w:proofErr w:type="spellEnd"/>
      <w:r w:rsidRPr="004846E2">
        <w:rPr>
          <w:sz w:val="24"/>
          <w:szCs w:val="24"/>
        </w:rPr>
        <w:t xml:space="preserve">-BB (GEM 21S®) or Connective Tissue: Comparison of Clinical Parameters at 5 or More Years </w:t>
      </w:r>
      <w:r w:rsidR="00153F24" w:rsidRPr="004846E2">
        <w:rPr>
          <w:sz w:val="24"/>
          <w:szCs w:val="24"/>
        </w:rPr>
        <w:t>Flowing</w:t>
      </w:r>
      <w:r w:rsidRPr="004846E2">
        <w:rPr>
          <w:sz w:val="24"/>
          <w:szCs w:val="24"/>
        </w:rPr>
        <w:t xml:space="preserve"> Completion of Protocol 1GEM04001”</w:t>
      </w:r>
    </w:p>
    <w:p w:rsidR="004846E2" w:rsidRPr="004846E2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Sponsor: </w:t>
      </w:r>
      <w:proofErr w:type="spellStart"/>
      <w:r w:rsidRPr="004846E2">
        <w:rPr>
          <w:sz w:val="24"/>
          <w:szCs w:val="24"/>
        </w:rPr>
        <w:t>Luitpold</w:t>
      </w:r>
      <w:proofErr w:type="spellEnd"/>
    </w:p>
    <w:p w:rsidR="004846E2" w:rsidRPr="00921B65" w:rsidRDefault="004846E2" w:rsidP="004846E2">
      <w:pPr>
        <w:pStyle w:val="NoSpacing"/>
        <w:ind w:left="-900" w:right="-720"/>
        <w:rPr>
          <w:sz w:val="24"/>
          <w:szCs w:val="24"/>
        </w:rPr>
      </w:pPr>
      <w:r w:rsidRPr="004846E2">
        <w:rPr>
          <w:sz w:val="24"/>
          <w:szCs w:val="24"/>
        </w:rPr>
        <w:t xml:space="preserve">Principal Investigator </w:t>
      </w:r>
      <w:r w:rsidRPr="00921B65">
        <w:rPr>
          <w:sz w:val="24"/>
          <w:szCs w:val="24"/>
        </w:rPr>
        <w:t>Michael K. McGuire, D.D.S.</w:t>
      </w:r>
    </w:p>
    <w:p w:rsidR="00931F05" w:rsidRDefault="00931F05">
      <w:pPr>
        <w:rPr>
          <w:szCs w:val="24"/>
        </w:rPr>
      </w:pPr>
    </w:p>
    <w:p w:rsidR="00086895" w:rsidRPr="00921B65" w:rsidRDefault="000223B5" w:rsidP="000223B5">
      <w:pPr>
        <w:rPr>
          <w:szCs w:val="24"/>
        </w:rPr>
      </w:pPr>
      <w:r>
        <w:rPr>
          <w:szCs w:val="24"/>
        </w:rPr>
        <w:t>2015</w:t>
      </w:r>
    </w:p>
    <w:p w:rsidR="00BD56DC" w:rsidRPr="00921B65" w:rsidRDefault="00BD56DC" w:rsidP="00BD56DC">
      <w:pPr>
        <w:rPr>
          <w:szCs w:val="24"/>
        </w:rPr>
      </w:pPr>
      <w:r>
        <w:rPr>
          <w:szCs w:val="24"/>
        </w:rPr>
        <w:t xml:space="preserve">Protocol PSPD 1-2: A pharmacokinetic Pilot followed by a Phase I/II, Blinded, Randomized, Controlled, Parallel Arm Trial to Evaluate the Safety, Tolerability and Efficacy of </w:t>
      </w:r>
      <w:proofErr w:type="spellStart"/>
      <w:r>
        <w:rPr>
          <w:szCs w:val="24"/>
        </w:rPr>
        <w:t>PerioSept</w:t>
      </w:r>
      <w:proofErr w:type="spellEnd"/>
      <w:r>
        <w:rPr>
          <w:szCs w:val="24"/>
        </w:rPr>
        <w:t>® and Scaling and Root Planing in Subjects with Periodontitis.</w:t>
      </w:r>
    </w:p>
    <w:p w:rsidR="00086895" w:rsidRDefault="00086895">
      <w:pPr>
        <w:rPr>
          <w:szCs w:val="24"/>
        </w:rPr>
      </w:pPr>
      <w:r>
        <w:rPr>
          <w:szCs w:val="24"/>
        </w:rPr>
        <w:t>Sponsor</w:t>
      </w:r>
      <w:r w:rsidR="00BD56DC">
        <w:rPr>
          <w:szCs w:val="24"/>
        </w:rPr>
        <w:t xml:space="preserve">: </w:t>
      </w:r>
      <w:proofErr w:type="spellStart"/>
      <w:r w:rsidR="00BD56DC">
        <w:rPr>
          <w:szCs w:val="24"/>
        </w:rPr>
        <w:t>Geistlich</w:t>
      </w:r>
      <w:proofErr w:type="spellEnd"/>
      <w:r w:rsidR="00BD56DC">
        <w:rPr>
          <w:szCs w:val="24"/>
        </w:rPr>
        <w:t xml:space="preserve"> </w:t>
      </w:r>
      <w:proofErr w:type="spellStart"/>
      <w:r w:rsidR="00BD56DC">
        <w:rPr>
          <w:szCs w:val="24"/>
        </w:rPr>
        <w:t>Pharma</w:t>
      </w:r>
      <w:proofErr w:type="spellEnd"/>
      <w:r w:rsidR="00BD56DC">
        <w:rPr>
          <w:szCs w:val="24"/>
        </w:rPr>
        <w:t xml:space="preserve"> AG</w:t>
      </w:r>
    </w:p>
    <w:p w:rsidR="00086895" w:rsidRDefault="00086895">
      <w:pPr>
        <w:rPr>
          <w:szCs w:val="24"/>
        </w:rPr>
      </w:pPr>
      <w:r>
        <w:rPr>
          <w:szCs w:val="24"/>
        </w:rPr>
        <w:t>Principal Investigator</w:t>
      </w:r>
      <w:r w:rsidR="00BD56DC">
        <w:rPr>
          <w:szCs w:val="24"/>
        </w:rPr>
        <w:t>:</w:t>
      </w:r>
      <w:r w:rsidR="00321AC1" w:rsidRPr="00321AC1">
        <w:rPr>
          <w:szCs w:val="24"/>
        </w:rPr>
        <w:t xml:space="preserve"> </w:t>
      </w:r>
      <w:r w:rsidR="00321AC1">
        <w:rPr>
          <w:szCs w:val="24"/>
        </w:rPr>
        <w:t>Michael K. McGuire, D.D.S.</w:t>
      </w:r>
    </w:p>
    <w:p w:rsidR="00086895" w:rsidRDefault="00086895">
      <w:pPr>
        <w:rPr>
          <w:szCs w:val="24"/>
        </w:rPr>
      </w:pPr>
    </w:p>
    <w:p w:rsidR="00086895" w:rsidRDefault="000223B5" w:rsidP="000223B5">
      <w:pPr>
        <w:rPr>
          <w:szCs w:val="24"/>
        </w:rPr>
      </w:pPr>
      <w:r>
        <w:rPr>
          <w:szCs w:val="24"/>
        </w:rPr>
        <w:t>2016 - Present</w:t>
      </w:r>
    </w:p>
    <w:p w:rsidR="00994A87" w:rsidRPr="00921B65" w:rsidRDefault="00BD56DC">
      <w:pPr>
        <w:rPr>
          <w:szCs w:val="24"/>
        </w:rPr>
      </w:pPr>
      <w:r>
        <w:rPr>
          <w:szCs w:val="24"/>
        </w:rPr>
        <w:t xml:space="preserve">Protocol PSPD 1-2: A pharmacokinetic Pilot followed by a Phase I/II, Blinded, Randomized, Controlled, Parallel Arm Trial to Evaluate the Safety, Tolerability and Efficacy of </w:t>
      </w:r>
      <w:proofErr w:type="spellStart"/>
      <w:r>
        <w:rPr>
          <w:szCs w:val="24"/>
        </w:rPr>
        <w:t>PerioSept</w:t>
      </w:r>
      <w:proofErr w:type="spellEnd"/>
      <w:r>
        <w:rPr>
          <w:szCs w:val="24"/>
        </w:rPr>
        <w:t>® and Scaling and Root Planing in Subjects with Periodontitis.</w:t>
      </w:r>
    </w:p>
    <w:p w:rsidR="00BD56DC" w:rsidRDefault="00086895" w:rsidP="00BD56DC">
      <w:pPr>
        <w:rPr>
          <w:szCs w:val="24"/>
        </w:rPr>
      </w:pPr>
      <w:r>
        <w:rPr>
          <w:szCs w:val="24"/>
        </w:rPr>
        <w:t>Sponsor</w:t>
      </w:r>
      <w:r w:rsidR="00BD56DC">
        <w:rPr>
          <w:szCs w:val="24"/>
        </w:rPr>
        <w:t xml:space="preserve">: </w:t>
      </w:r>
      <w:proofErr w:type="spellStart"/>
      <w:r w:rsidR="00BD56DC">
        <w:rPr>
          <w:szCs w:val="24"/>
        </w:rPr>
        <w:t>Geistlich</w:t>
      </w:r>
      <w:proofErr w:type="spellEnd"/>
      <w:r w:rsidR="00BD56DC">
        <w:rPr>
          <w:szCs w:val="24"/>
        </w:rPr>
        <w:t xml:space="preserve"> </w:t>
      </w:r>
      <w:proofErr w:type="spellStart"/>
      <w:r w:rsidR="00BD56DC">
        <w:rPr>
          <w:szCs w:val="24"/>
        </w:rPr>
        <w:t>Pharma</w:t>
      </w:r>
      <w:proofErr w:type="spellEnd"/>
      <w:r w:rsidR="00BD56DC">
        <w:rPr>
          <w:szCs w:val="24"/>
        </w:rPr>
        <w:t xml:space="preserve"> AG</w:t>
      </w:r>
    </w:p>
    <w:p w:rsidR="00086895" w:rsidRDefault="00086895" w:rsidP="00086895">
      <w:pPr>
        <w:rPr>
          <w:szCs w:val="24"/>
        </w:rPr>
      </w:pPr>
      <w:r>
        <w:rPr>
          <w:szCs w:val="24"/>
        </w:rPr>
        <w:t>Principal Investigator</w:t>
      </w:r>
      <w:r w:rsidR="00BD56DC">
        <w:rPr>
          <w:szCs w:val="24"/>
        </w:rPr>
        <w:t>:</w:t>
      </w:r>
      <w:r w:rsidR="00321AC1" w:rsidRPr="00321AC1">
        <w:rPr>
          <w:szCs w:val="24"/>
        </w:rPr>
        <w:t xml:space="preserve"> </w:t>
      </w:r>
      <w:r w:rsidR="00321AC1">
        <w:rPr>
          <w:szCs w:val="24"/>
        </w:rPr>
        <w:t>Michael K. McGuire, D.D.S.</w:t>
      </w:r>
    </w:p>
    <w:p w:rsidR="00086895" w:rsidRDefault="00086895">
      <w:pPr>
        <w:rPr>
          <w:szCs w:val="24"/>
        </w:rPr>
      </w:pPr>
    </w:p>
    <w:p w:rsidR="003176D7" w:rsidRDefault="003176D7">
      <w:pPr>
        <w:rPr>
          <w:szCs w:val="24"/>
        </w:rPr>
      </w:pPr>
      <w:r>
        <w:rPr>
          <w:szCs w:val="24"/>
        </w:rPr>
        <w:t>2016</w:t>
      </w:r>
    </w:p>
    <w:p w:rsidR="003176D7" w:rsidRDefault="003176D7" w:rsidP="003176D7">
      <w:pPr>
        <w:rPr>
          <w:szCs w:val="24"/>
        </w:rPr>
      </w:pPr>
      <w:proofErr w:type="gramStart"/>
      <w:r>
        <w:rPr>
          <w:szCs w:val="24"/>
        </w:rPr>
        <w:t>Clinical Trial Protocol GPNA0001-2016.</w:t>
      </w:r>
      <w:proofErr w:type="gramEnd"/>
      <w:r>
        <w:rPr>
          <w:szCs w:val="24"/>
        </w:rPr>
        <w:t xml:space="preserve">  A prospective, randomized, controlled, multi-center evaluation of extraction socket management comparing </w:t>
      </w:r>
      <w:proofErr w:type="spellStart"/>
      <w:r>
        <w:rPr>
          <w:szCs w:val="24"/>
        </w:rPr>
        <w:t>CollaPlug</w:t>
      </w:r>
      <w:proofErr w:type="spellEnd"/>
      <w:r>
        <w:rPr>
          <w:szCs w:val="24"/>
        </w:rPr>
        <w:t>® and Mucograft Seal®</w:t>
      </w:r>
    </w:p>
    <w:p w:rsidR="003176D7" w:rsidRDefault="003176D7">
      <w:pPr>
        <w:rPr>
          <w:szCs w:val="24"/>
        </w:rPr>
      </w:pPr>
      <w:r>
        <w:rPr>
          <w:szCs w:val="24"/>
        </w:rPr>
        <w:t xml:space="preserve">Sponsor: </w:t>
      </w:r>
      <w:proofErr w:type="spellStart"/>
      <w:r>
        <w:rPr>
          <w:szCs w:val="24"/>
        </w:rPr>
        <w:t>Geistlich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Pharma</w:t>
      </w:r>
      <w:proofErr w:type="spellEnd"/>
      <w:r>
        <w:rPr>
          <w:szCs w:val="24"/>
        </w:rPr>
        <w:t xml:space="preserve"> NA</w:t>
      </w:r>
    </w:p>
    <w:p w:rsidR="003176D7" w:rsidRDefault="003176D7">
      <w:pPr>
        <w:rPr>
          <w:szCs w:val="24"/>
        </w:rPr>
      </w:pPr>
      <w:r>
        <w:rPr>
          <w:szCs w:val="24"/>
        </w:rPr>
        <w:t>Principal Investigator: Michael K. McGuire, D.D.S. and E. Todd Scheyer, D.D.S., M.S.</w:t>
      </w:r>
    </w:p>
    <w:p w:rsidR="00CE0703" w:rsidRDefault="00CE0703">
      <w:pPr>
        <w:rPr>
          <w:szCs w:val="24"/>
        </w:rPr>
      </w:pPr>
    </w:p>
    <w:p w:rsidR="00CE0703" w:rsidRDefault="00CE0703">
      <w:pPr>
        <w:rPr>
          <w:szCs w:val="24"/>
        </w:rPr>
      </w:pPr>
      <w:r>
        <w:rPr>
          <w:szCs w:val="24"/>
        </w:rPr>
        <w:t>2016</w:t>
      </w:r>
    </w:p>
    <w:p w:rsidR="00CE0703" w:rsidRPr="00921B65" w:rsidRDefault="00CE0703">
      <w:pPr>
        <w:rPr>
          <w:szCs w:val="24"/>
        </w:rPr>
      </w:pPr>
      <w:r>
        <w:rPr>
          <w:szCs w:val="24"/>
        </w:rPr>
        <w:t>Clinical Trial Protocol: iMc0001-2016</w:t>
      </w:r>
      <w:r w:rsidR="003176D7">
        <w:rPr>
          <w:szCs w:val="24"/>
        </w:rPr>
        <w:t>.</w:t>
      </w:r>
      <w:r w:rsidR="00693DC6">
        <w:rPr>
          <w:szCs w:val="24"/>
        </w:rPr>
        <w:t xml:space="preserve"> </w:t>
      </w:r>
      <w:r>
        <w:rPr>
          <w:szCs w:val="24"/>
        </w:rPr>
        <w:t>Long-term Clinical Evaluation of Dental Implants</w:t>
      </w:r>
    </w:p>
    <w:p w:rsidR="00CE0703" w:rsidRDefault="00CE0703">
      <w:pPr>
        <w:rPr>
          <w:szCs w:val="24"/>
        </w:rPr>
      </w:pPr>
      <w:r>
        <w:rPr>
          <w:szCs w:val="24"/>
        </w:rPr>
        <w:t xml:space="preserve">Sponsor:  </w:t>
      </w:r>
      <w:proofErr w:type="spellStart"/>
      <w:r>
        <w:rPr>
          <w:szCs w:val="24"/>
        </w:rPr>
        <w:t>iMc</w:t>
      </w:r>
      <w:proofErr w:type="spellEnd"/>
    </w:p>
    <w:p w:rsidR="00CE0703" w:rsidRPr="00921B65" w:rsidRDefault="00CE0703">
      <w:pPr>
        <w:rPr>
          <w:szCs w:val="24"/>
        </w:rPr>
      </w:pPr>
      <w:r>
        <w:rPr>
          <w:szCs w:val="24"/>
        </w:rPr>
        <w:t>Principal Investigator: Michael K. McGuire, D.D.S. and E. Todd Scheyer, D.D.S., M.S.</w:t>
      </w:r>
    </w:p>
    <w:p w:rsidR="002F4D0D" w:rsidRDefault="002F4D0D">
      <w:pPr>
        <w:rPr>
          <w:b/>
          <w:sz w:val="28"/>
        </w:rPr>
      </w:pPr>
    </w:p>
    <w:p w:rsidR="00137E56" w:rsidRDefault="00137E56" w:rsidP="00137E56">
      <w:pPr>
        <w:rPr>
          <w:szCs w:val="24"/>
        </w:rPr>
      </w:pPr>
      <w:r>
        <w:rPr>
          <w:szCs w:val="24"/>
        </w:rPr>
        <w:lastRenderedPageBreak/>
        <w:t>April 2017</w:t>
      </w:r>
    </w:p>
    <w:p w:rsidR="00137E56" w:rsidRDefault="00137E56" w:rsidP="00137E56">
      <w:pPr>
        <w:rPr>
          <w:szCs w:val="24"/>
        </w:rPr>
      </w:pPr>
      <w:r>
        <w:rPr>
          <w:szCs w:val="24"/>
        </w:rPr>
        <w:t xml:space="preserve">A prospective Multicenter Randomized and Controlled Study </w:t>
      </w:r>
      <w:proofErr w:type="spellStart"/>
      <w:r>
        <w:rPr>
          <w:szCs w:val="24"/>
        </w:rPr>
        <w:t>Compairing</w:t>
      </w:r>
      <w:proofErr w:type="spellEnd"/>
      <w:r>
        <w:rPr>
          <w:szCs w:val="24"/>
        </w:rPr>
        <w:t xml:space="preserve"> Laser and Mist Therapies for Treatment of Moderate to Severe Generalized Periodontitis</w:t>
      </w:r>
    </w:p>
    <w:p w:rsidR="00137E56" w:rsidRPr="00560D14" w:rsidRDefault="00137E56" w:rsidP="00137E56">
      <w:pPr>
        <w:rPr>
          <w:szCs w:val="24"/>
          <w:highlight w:val="yellow"/>
        </w:rPr>
      </w:pPr>
      <w:r w:rsidRPr="00E50110">
        <w:rPr>
          <w:szCs w:val="24"/>
        </w:rPr>
        <w:t>S</w:t>
      </w:r>
      <w:r>
        <w:rPr>
          <w:szCs w:val="24"/>
        </w:rPr>
        <w:t xml:space="preserve">ponsor: </w:t>
      </w:r>
      <w:proofErr w:type="spellStart"/>
      <w:r>
        <w:rPr>
          <w:szCs w:val="24"/>
        </w:rPr>
        <w:t>BioLase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iMc</w:t>
      </w:r>
      <w:proofErr w:type="spellEnd"/>
    </w:p>
    <w:p w:rsidR="00137E56" w:rsidRDefault="00137E56" w:rsidP="00137E56">
      <w:pPr>
        <w:rPr>
          <w:szCs w:val="24"/>
        </w:rPr>
      </w:pPr>
      <w:r w:rsidRPr="00E50110">
        <w:rPr>
          <w:szCs w:val="24"/>
        </w:rPr>
        <w:t>P</w:t>
      </w:r>
      <w:r>
        <w:rPr>
          <w:szCs w:val="24"/>
        </w:rPr>
        <w:t>rincipal Investigator: Michael K. McGuire, D.D.S.</w:t>
      </w:r>
    </w:p>
    <w:p w:rsidR="00137E56" w:rsidRDefault="00137E56">
      <w:pPr>
        <w:rPr>
          <w:b/>
          <w:sz w:val="28"/>
        </w:rPr>
      </w:pPr>
    </w:p>
    <w:p w:rsidR="00007AEB" w:rsidRDefault="00007AEB">
      <w:pPr>
        <w:rPr>
          <w:b/>
          <w:sz w:val="28"/>
        </w:rPr>
      </w:pPr>
      <w:r>
        <w:rPr>
          <w:b/>
          <w:sz w:val="28"/>
        </w:rPr>
        <w:t>PEER-REVIEWED PUBLICATIONS</w:t>
      </w:r>
    </w:p>
    <w:p w:rsidR="00007AEB" w:rsidRDefault="00007AEB">
      <w:pPr>
        <w:rPr>
          <w:b/>
          <w:sz w:val="28"/>
        </w:rPr>
      </w:pPr>
    </w:p>
    <w:p w:rsidR="00376F7F" w:rsidRDefault="00376F7F" w:rsidP="00376F7F">
      <w:pPr>
        <w:tabs>
          <w:tab w:val="left" w:pos="-720"/>
        </w:tabs>
        <w:suppressAutoHyphens/>
      </w:pPr>
      <w:proofErr w:type="gramStart"/>
      <w:r>
        <w:t>McGuire MK. et al. Evaluation of an Oral Disease Control Program Administered to a Clinic Population at a Suburban Dental School.</w:t>
      </w:r>
      <w:proofErr w:type="gramEnd"/>
      <w:r>
        <w:t xml:space="preserve">  J </w:t>
      </w:r>
      <w:proofErr w:type="spellStart"/>
      <w:r>
        <w:t>Periodontol</w:t>
      </w:r>
      <w:proofErr w:type="spellEnd"/>
      <w:r>
        <w:t>, 1980, 51:607-613.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proofErr w:type="gramStart"/>
      <w:r>
        <w:t>McGuire MK. Periodontics - On the Verge of a New Era.</w:t>
      </w:r>
      <w:proofErr w:type="gramEnd"/>
      <w:r>
        <w:t xml:space="preserve">  Texas Dental Journal, October 1988</w:t>
      </w:r>
      <w:proofErr w:type="gramStart"/>
      <w:r>
        <w:t>,105:5</w:t>
      </w:r>
      <w:proofErr w:type="gramEnd"/>
      <w:r>
        <w:t xml:space="preserve">-9.  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McGuire MK.  </w:t>
      </w:r>
      <w:proofErr w:type="gramStart"/>
      <w:r>
        <w:t>Periodontal Surgery - Osseous Resection, Regeneration and Reconstruction.</w:t>
      </w:r>
      <w:proofErr w:type="gramEnd"/>
      <w:r>
        <w:t xml:space="preserve"> 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Dental Journal, November 1988, 105:28-37.  </w:t>
      </w:r>
    </w:p>
    <w:p w:rsidR="00376F7F" w:rsidRDefault="00376F7F" w:rsidP="00376F7F">
      <w:pPr>
        <w:tabs>
          <w:tab w:val="left" w:pos="-720"/>
        </w:tabs>
        <w:suppressAutoHyphens/>
        <w:rPr>
          <w:b/>
          <w:bCs/>
        </w:rPr>
      </w:pPr>
    </w:p>
    <w:p w:rsidR="00376F7F" w:rsidRDefault="00376F7F" w:rsidP="00376F7F">
      <w:r>
        <w:t xml:space="preserve">McGuire MK.  </w:t>
      </w:r>
      <w:proofErr w:type="gramStart"/>
      <w:r>
        <w:t xml:space="preserve">Coverage of the Denuded Root Surface Utilizing the Free Soft Tissue </w:t>
      </w:r>
      <w:proofErr w:type="spellStart"/>
      <w:r>
        <w:t>Autograft</w:t>
      </w:r>
      <w:proofErr w:type="spellEnd"/>
      <w:r>
        <w:t>.</w:t>
      </w:r>
      <w:proofErr w:type="gramEnd"/>
      <w:r>
        <w:t xml:space="preserve"> JADA, 1990, 121:277-279.</w:t>
      </w:r>
    </w:p>
    <w:p w:rsidR="00FB6E45" w:rsidRDefault="00FB6E45" w:rsidP="00376F7F"/>
    <w:p w:rsidR="00FB6E45" w:rsidRPr="00931F05" w:rsidRDefault="005D4373" w:rsidP="005D4373">
      <w:pPr>
        <w:tabs>
          <w:tab w:val="left" w:pos="-720"/>
        </w:tabs>
        <w:suppressAutoHyphens/>
        <w:ind w:left="-1170"/>
        <w:rPr>
          <w:b/>
        </w:rPr>
      </w:pPr>
      <w:r w:rsidRPr="005D4373">
        <w:rPr>
          <w:noProof/>
        </w:rPr>
        <w:drawing>
          <wp:inline distT="0" distB="0" distL="0" distR="0">
            <wp:extent cx="74878" cy="151075"/>
            <wp:effectExtent l="19050" t="0" r="1322" b="0"/>
            <wp:docPr id="5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Pr="00931F05">
        <w:rPr>
          <w:b/>
        </w:rPr>
        <w:t>AAP Clinical Research Award 1997.</w:t>
      </w:r>
      <w:proofErr w:type="gramEnd"/>
      <w:r w:rsidRPr="00931F05">
        <w:rPr>
          <w:b/>
        </w:rPr>
        <w:t xml:space="preserve">  The </w:t>
      </w:r>
      <w:r w:rsidR="0092598B" w:rsidRPr="00931F05">
        <w:rPr>
          <w:b/>
        </w:rPr>
        <w:t>mo</w:t>
      </w:r>
      <w:r w:rsidRPr="00931F05">
        <w:rPr>
          <w:b/>
        </w:rPr>
        <w:t xml:space="preserve">st </w:t>
      </w:r>
      <w:r w:rsidR="0092598B" w:rsidRPr="00931F05">
        <w:rPr>
          <w:b/>
        </w:rPr>
        <w:t>c</w:t>
      </w:r>
      <w:r w:rsidRPr="00931F05">
        <w:rPr>
          <w:b/>
        </w:rPr>
        <w:t>linically relevant study published that year.</w:t>
      </w:r>
    </w:p>
    <w:p w:rsidR="00376F7F" w:rsidRPr="00931F05" w:rsidRDefault="00376F7F" w:rsidP="00376F7F">
      <w:pPr>
        <w:tabs>
          <w:tab w:val="left" w:pos="-720"/>
        </w:tabs>
        <w:suppressAutoHyphens/>
        <w:rPr>
          <w:b/>
        </w:rPr>
      </w:pPr>
      <w:r w:rsidRPr="00931F05">
        <w:rPr>
          <w:b/>
        </w:rPr>
        <w:t xml:space="preserve">McGuire MK.  Prognosis </w:t>
      </w:r>
      <w:proofErr w:type="gramStart"/>
      <w:r w:rsidRPr="00931F05">
        <w:rPr>
          <w:b/>
        </w:rPr>
        <w:t>Versus</w:t>
      </w:r>
      <w:proofErr w:type="gramEnd"/>
      <w:r w:rsidRPr="00931F05">
        <w:rPr>
          <w:b/>
        </w:rPr>
        <w:t xml:space="preserve"> Actual Outcome:  A Long-Term Survey of 100 Treated Periodontal Patients Under Maintenance Care.  J </w:t>
      </w:r>
      <w:proofErr w:type="spellStart"/>
      <w:r w:rsidRPr="00931F05">
        <w:rPr>
          <w:b/>
        </w:rPr>
        <w:t>Periodontol</w:t>
      </w:r>
      <w:proofErr w:type="spellEnd"/>
      <w:r w:rsidRPr="00931F05">
        <w:rPr>
          <w:b/>
        </w:rPr>
        <w:t>, 1991, 62:51-58.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McGuire MK.  Reconstruction of Bone on Facial Surfaces:  A Series of Case Reports.  Int. J.  </w:t>
      </w:r>
      <w:proofErr w:type="gramStart"/>
      <w:r>
        <w:t>Perio.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Rest. Dent. </w:t>
      </w:r>
      <w:proofErr w:type="gramStart"/>
      <w:r>
        <w:t>1992, 12:133-143.</w:t>
      </w:r>
      <w:proofErr w:type="gramEnd"/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Becker W, Becker B E, McGuire M K.  </w:t>
      </w:r>
      <w:proofErr w:type="gramStart"/>
      <w:r>
        <w:t>Localized Ridge Augmentation Utilizing Absorbable Pins and E-PTFE Barrier Membranes:  A New Surgical Technique.</w:t>
      </w:r>
      <w:proofErr w:type="gramEnd"/>
      <w:r>
        <w:t xml:space="preserve">  Case reports.   Int. J. Perio. </w:t>
      </w:r>
      <w:proofErr w:type="gramStart"/>
      <w:r>
        <w:t>and</w:t>
      </w:r>
      <w:proofErr w:type="gramEnd"/>
      <w:r>
        <w:t xml:space="preserve"> Rest. Dent., 1994, 14:49-61.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McGuire MK, Newman MG.  </w:t>
      </w:r>
      <w:proofErr w:type="gramStart"/>
      <w:r>
        <w:t>Evidence-Based Periodontal Treatment, I.</w:t>
      </w:r>
      <w:proofErr w:type="gramEnd"/>
      <w:r>
        <w:t xml:space="preserve">  </w:t>
      </w:r>
      <w:proofErr w:type="gramStart"/>
      <w:r>
        <w:t>A Strategy for Clinical Decisions.</w:t>
      </w:r>
      <w:proofErr w:type="gramEnd"/>
      <w:r>
        <w:t xml:space="preserve">  Int. J. Perio. </w:t>
      </w:r>
      <w:proofErr w:type="gramStart"/>
      <w:r>
        <w:t>and</w:t>
      </w:r>
      <w:proofErr w:type="gramEnd"/>
      <w:r>
        <w:t xml:space="preserve"> Rest. Den., 1995, 15:70-83.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Newman MG, McGuire MK.  Evidence-Based Periodontal Treatment, II.  </w:t>
      </w:r>
      <w:proofErr w:type="gramStart"/>
      <w:r>
        <w:t>Clinical Recommendations to Enhance Predictability of Regeneration.</w:t>
      </w:r>
      <w:proofErr w:type="gramEnd"/>
      <w:r>
        <w:t xml:space="preserve">  Int. J. Perio. </w:t>
      </w:r>
      <w:proofErr w:type="gramStart"/>
      <w:r>
        <w:t>and</w:t>
      </w:r>
      <w:proofErr w:type="gramEnd"/>
      <w:r>
        <w:t xml:space="preserve"> Rest. Dent., 1995, 15:116-127.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Newman MG, McGuire MK.  Patient Care Based on the Best Available Evidence.  Int. J. Perio. </w:t>
      </w:r>
      <w:proofErr w:type="gramStart"/>
      <w:r>
        <w:t>and</w:t>
      </w:r>
      <w:proofErr w:type="gramEnd"/>
      <w:r>
        <w:t xml:space="preserve"> Rest. Den., 1995, 15:113.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McGuire MK.  </w:t>
      </w:r>
      <w:proofErr w:type="gramStart"/>
      <w:r>
        <w:t>Soft Tissue Augmentation on Previously Restored Root Surfaces.</w:t>
      </w:r>
      <w:proofErr w:type="gramEnd"/>
      <w:r>
        <w:t xml:space="preserve">  Int. J. Perio. </w:t>
      </w:r>
      <w:proofErr w:type="gramStart"/>
      <w:r>
        <w:t>and</w:t>
      </w:r>
      <w:proofErr w:type="gramEnd"/>
      <w:r>
        <w:t xml:space="preserve"> Rest. Dent., 1996, 16(6):570-581.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McGuire MK, Miller L.  </w:t>
      </w:r>
      <w:proofErr w:type="gramStart"/>
      <w:r>
        <w:t>Maintaining Restorations in the Periodontal Practice.</w:t>
      </w:r>
      <w:proofErr w:type="gramEnd"/>
      <w:r>
        <w:t xml:space="preserve">  Int. J. Perio. </w:t>
      </w:r>
      <w:proofErr w:type="gramStart"/>
      <w:r>
        <w:t>and</w:t>
      </w:r>
      <w:proofErr w:type="gramEnd"/>
      <w:r>
        <w:t xml:space="preserve"> Rest. Dent., 1996, 3:230-239.</w:t>
      </w:r>
    </w:p>
    <w:p w:rsidR="005D4373" w:rsidRDefault="005D4373" w:rsidP="005D4373">
      <w:pPr>
        <w:tabs>
          <w:tab w:val="left" w:pos="-720"/>
        </w:tabs>
        <w:suppressAutoHyphens/>
        <w:ind w:left="-1170"/>
      </w:pPr>
    </w:p>
    <w:p w:rsidR="005D4373" w:rsidRPr="00931F05" w:rsidRDefault="005D4373" w:rsidP="005D4373">
      <w:pPr>
        <w:tabs>
          <w:tab w:val="left" w:pos="-720"/>
        </w:tabs>
        <w:suppressAutoHyphens/>
        <w:ind w:left="-1170"/>
        <w:rPr>
          <w:b/>
        </w:rPr>
      </w:pPr>
      <w:r w:rsidRPr="005D4373">
        <w:rPr>
          <w:noProof/>
        </w:rPr>
        <w:drawing>
          <wp:inline distT="0" distB="0" distL="0" distR="0">
            <wp:extent cx="74878" cy="151075"/>
            <wp:effectExtent l="19050" t="0" r="1322" b="0"/>
            <wp:docPr id="6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Pr="00931F05">
        <w:rPr>
          <w:b/>
        </w:rPr>
        <w:t>AAP Clin</w:t>
      </w:r>
      <w:r w:rsidR="0092598B" w:rsidRPr="00931F05">
        <w:rPr>
          <w:b/>
        </w:rPr>
        <w:t>ical Research Award 19</w:t>
      </w:r>
      <w:r w:rsidR="00E11AED" w:rsidRPr="00931F05">
        <w:rPr>
          <w:b/>
        </w:rPr>
        <w:t>9</w:t>
      </w:r>
      <w:r w:rsidR="0092598B" w:rsidRPr="00931F05">
        <w:rPr>
          <w:b/>
        </w:rPr>
        <w:t>7.</w:t>
      </w:r>
      <w:proofErr w:type="gramEnd"/>
      <w:r w:rsidR="0092598B" w:rsidRPr="00931F05">
        <w:rPr>
          <w:b/>
        </w:rPr>
        <w:t xml:space="preserve">  The m</w:t>
      </w:r>
      <w:r w:rsidRPr="00931F05">
        <w:rPr>
          <w:b/>
        </w:rPr>
        <w:t xml:space="preserve">ost </w:t>
      </w:r>
      <w:r w:rsidR="0092598B" w:rsidRPr="00931F05">
        <w:rPr>
          <w:b/>
        </w:rPr>
        <w:t>c</w:t>
      </w:r>
      <w:r w:rsidRPr="00931F05">
        <w:rPr>
          <w:b/>
        </w:rPr>
        <w:t>linically relevant study published that year.</w:t>
      </w:r>
    </w:p>
    <w:p w:rsidR="00376F7F" w:rsidRPr="00931F05" w:rsidRDefault="00376F7F" w:rsidP="00376F7F">
      <w:pPr>
        <w:tabs>
          <w:tab w:val="left" w:pos="-720"/>
        </w:tabs>
        <w:suppressAutoHyphens/>
        <w:rPr>
          <w:b/>
        </w:rPr>
      </w:pPr>
      <w:r w:rsidRPr="00931F05">
        <w:rPr>
          <w:b/>
        </w:rPr>
        <w:lastRenderedPageBreak/>
        <w:t xml:space="preserve">McGuire MK, Nunn ME.  Prognosis </w:t>
      </w:r>
      <w:proofErr w:type="gramStart"/>
      <w:r w:rsidRPr="00931F05">
        <w:rPr>
          <w:b/>
        </w:rPr>
        <w:t>Versus</w:t>
      </w:r>
      <w:proofErr w:type="gramEnd"/>
      <w:r w:rsidRPr="00931F05">
        <w:rPr>
          <w:b/>
        </w:rPr>
        <w:t xml:space="preserve"> Actual Outcome, II.  </w:t>
      </w:r>
      <w:proofErr w:type="gramStart"/>
      <w:r w:rsidRPr="00931F05">
        <w:rPr>
          <w:b/>
        </w:rPr>
        <w:t>The Effect of Individual Prognostic Indicators in Developing a Prognosis.</w:t>
      </w:r>
      <w:proofErr w:type="gramEnd"/>
      <w:r w:rsidRPr="00931F05">
        <w:rPr>
          <w:b/>
        </w:rPr>
        <w:t xml:space="preserve">  J </w:t>
      </w:r>
      <w:proofErr w:type="spellStart"/>
      <w:r w:rsidRPr="00931F05">
        <w:rPr>
          <w:b/>
        </w:rPr>
        <w:t>Periodontol</w:t>
      </w:r>
      <w:proofErr w:type="spellEnd"/>
      <w:r w:rsidRPr="00931F05">
        <w:rPr>
          <w:b/>
        </w:rPr>
        <w:t>, 1996, 67:666-674.</w:t>
      </w:r>
    </w:p>
    <w:p w:rsidR="00376F7F" w:rsidRDefault="00376F7F" w:rsidP="00376F7F">
      <w:pPr>
        <w:tabs>
          <w:tab w:val="left" w:pos="-720"/>
        </w:tabs>
        <w:suppressAutoHyphens/>
      </w:pPr>
    </w:p>
    <w:p w:rsidR="005D4373" w:rsidRPr="00931F05" w:rsidRDefault="005D4373" w:rsidP="005D4373">
      <w:pPr>
        <w:tabs>
          <w:tab w:val="left" w:pos="-720"/>
        </w:tabs>
        <w:suppressAutoHyphens/>
        <w:ind w:left="-1170"/>
        <w:rPr>
          <w:b/>
        </w:rPr>
      </w:pPr>
      <w:r w:rsidRPr="005D4373">
        <w:rPr>
          <w:noProof/>
        </w:rPr>
        <w:drawing>
          <wp:inline distT="0" distB="0" distL="0" distR="0">
            <wp:extent cx="74878" cy="151075"/>
            <wp:effectExtent l="19050" t="0" r="1322" b="0"/>
            <wp:docPr id="8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11AED">
        <w:t xml:space="preserve"> </w:t>
      </w:r>
      <w:proofErr w:type="gramStart"/>
      <w:r w:rsidR="00E11AED" w:rsidRPr="00931F05">
        <w:rPr>
          <w:b/>
        </w:rPr>
        <w:t>AAP Clinical Research Award 199</w:t>
      </w:r>
      <w:r w:rsidRPr="00931F05">
        <w:rPr>
          <w:b/>
        </w:rPr>
        <w:t>7.</w:t>
      </w:r>
      <w:proofErr w:type="gramEnd"/>
      <w:r w:rsidRPr="00931F05">
        <w:rPr>
          <w:b/>
        </w:rPr>
        <w:t xml:space="preserve">  The </w:t>
      </w:r>
      <w:r w:rsidR="0092598B" w:rsidRPr="00931F05">
        <w:rPr>
          <w:b/>
        </w:rPr>
        <w:t>m</w:t>
      </w:r>
      <w:r w:rsidRPr="00931F05">
        <w:rPr>
          <w:b/>
        </w:rPr>
        <w:t xml:space="preserve">ost </w:t>
      </w:r>
      <w:r w:rsidR="0092598B" w:rsidRPr="00931F05">
        <w:rPr>
          <w:b/>
        </w:rPr>
        <w:t>c</w:t>
      </w:r>
      <w:r w:rsidRPr="00931F05">
        <w:rPr>
          <w:b/>
        </w:rPr>
        <w:t>linically relevant study published that year.</w:t>
      </w:r>
    </w:p>
    <w:p w:rsidR="00376F7F" w:rsidRPr="00931F05" w:rsidRDefault="00376F7F" w:rsidP="00376F7F">
      <w:pPr>
        <w:tabs>
          <w:tab w:val="left" w:pos="-720"/>
        </w:tabs>
        <w:suppressAutoHyphens/>
        <w:rPr>
          <w:b/>
        </w:rPr>
      </w:pPr>
      <w:r w:rsidRPr="00931F05">
        <w:rPr>
          <w:b/>
        </w:rPr>
        <w:t xml:space="preserve">McGuire MK, Nunn ME. Prognosis </w:t>
      </w:r>
      <w:proofErr w:type="gramStart"/>
      <w:r w:rsidRPr="00931F05">
        <w:rPr>
          <w:b/>
        </w:rPr>
        <w:t>Versus</w:t>
      </w:r>
      <w:proofErr w:type="gramEnd"/>
      <w:r w:rsidRPr="00931F05">
        <w:rPr>
          <w:b/>
        </w:rPr>
        <w:t xml:space="preserve"> Actual Outcome </w:t>
      </w:r>
      <w:smartTag w:uri="urn:schemas-microsoft-com:office:smarttags" w:element="stockticker">
        <w:r w:rsidRPr="00931F05">
          <w:rPr>
            <w:b/>
          </w:rPr>
          <w:t>III</w:t>
        </w:r>
      </w:smartTag>
      <w:r w:rsidRPr="00931F05">
        <w:rPr>
          <w:b/>
        </w:rPr>
        <w:t xml:space="preserve">.  </w:t>
      </w:r>
      <w:proofErr w:type="gramStart"/>
      <w:r w:rsidRPr="00931F05">
        <w:rPr>
          <w:b/>
        </w:rPr>
        <w:t>The Effectiveness of Clinical Parameters in Accurately Predicting Tooth Survival.</w:t>
      </w:r>
      <w:proofErr w:type="gramEnd"/>
      <w:r w:rsidRPr="00931F05">
        <w:rPr>
          <w:b/>
        </w:rPr>
        <w:t xml:space="preserve">  J </w:t>
      </w:r>
      <w:proofErr w:type="spellStart"/>
      <w:r w:rsidRPr="00931F05">
        <w:rPr>
          <w:b/>
        </w:rPr>
        <w:t>Periodontol</w:t>
      </w:r>
      <w:proofErr w:type="spellEnd"/>
      <w:r w:rsidRPr="00931F05">
        <w:rPr>
          <w:b/>
        </w:rPr>
        <w:t>, 1996, 67:666-674.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Newman MG, McGuire MK, </w:t>
      </w:r>
      <w:proofErr w:type="spellStart"/>
      <w:r>
        <w:t>Klokkevold</w:t>
      </w:r>
      <w:proofErr w:type="spellEnd"/>
      <w:r>
        <w:t xml:space="preserve"> PR.  Minimizing Regenerative Procedure Complications and Improving Outcomes of Therapy.  Journal De </w:t>
      </w:r>
      <w:proofErr w:type="spellStart"/>
      <w:r>
        <w:t>Parodontologie</w:t>
      </w:r>
      <w:proofErr w:type="spellEnd"/>
      <w:r>
        <w:t xml:space="preserve"> (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), 1995.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roofErr w:type="spellStart"/>
      <w:r>
        <w:t>Jeffcoat</w:t>
      </w:r>
      <w:proofErr w:type="spellEnd"/>
      <w:r>
        <w:t xml:space="preserve"> MK, McGuire MK, Newman MG.  </w:t>
      </w:r>
      <w:proofErr w:type="gramStart"/>
      <w:r>
        <w:t>Evidence-Based Periodontal Treatment.</w:t>
      </w:r>
      <w:proofErr w:type="gramEnd"/>
      <w:r>
        <w:t xml:space="preserve">  </w:t>
      </w:r>
      <w:proofErr w:type="gramStart"/>
      <w:r>
        <w:t>Highlights for the 1996 World Workshop in Periodontics.</w:t>
      </w:r>
      <w:proofErr w:type="gramEnd"/>
      <w:r>
        <w:t xml:space="preserve">  J.A.D.A., 6:1997.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proofErr w:type="gramStart"/>
      <w:r>
        <w:t>Wilson TG, McGuire MK, Greenstein G, Nunn ME.</w:t>
      </w:r>
      <w:proofErr w:type="gramEnd"/>
      <w:r>
        <w:t xml:space="preserve">  </w:t>
      </w:r>
      <w:proofErr w:type="gramStart"/>
      <w:r>
        <w:t xml:space="preserve">A Five Year Retrospective Study on the Effectiveness of </w:t>
      </w:r>
      <w:proofErr w:type="spellStart"/>
      <w:r>
        <w:t>Acticite</w:t>
      </w:r>
      <w:proofErr w:type="spellEnd"/>
      <w:r>
        <w:t>.</w:t>
      </w:r>
      <w:proofErr w:type="gramEnd"/>
      <w:r>
        <w:t xml:space="preserve">  J </w:t>
      </w:r>
      <w:proofErr w:type="spellStart"/>
      <w:r>
        <w:t>Periodontol</w:t>
      </w:r>
      <w:proofErr w:type="spellEnd"/>
      <w:r>
        <w:t>, 1997, 68:1029-1032.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Levine RA, McGuire MK.  </w:t>
      </w:r>
      <w:proofErr w:type="gramStart"/>
      <w:r>
        <w:t>The Diagnosis and Treatment of the Gummy Smile.</w:t>
      </w:r>
      <w:proofErr w:type="gramEnd"/>
      <w:r>
        <w:t xml:space="preserve">  Compendium of Continuing Education in Dentistry, August 1997, 28(8)757-764.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McGuire MK, Nunn ME.  </w:t>
      </w:r>
      <w:proofErr w:type="gramStart"/>
      <w:r>
        <w:t>Prognosis versus Actual Outcome IV.</w:t>
      </w:r>
      <w:proofErr w:type="gramEnd"/>
      <w:r>
        <w:t xml:space="preserve">  </w:t>
      </w:r>
      <w:proofErr w:type="gramStart"/>
      <w:r>
        <w:t>The Effectiveness of Commonly Taught Clinical Parameters and IL-1 Genotype in Accurately Predicting Prognosis and Tooth Survival.</w:t>
      </w:r>
      <w:proofErr w:type="gramEnd"/>
      <w:r>
        <w:t xml:space="preserve">  J. </w:t>
      </w:r>
      <w:proofErr w:type="spellStart"/>
      <w:r>
        <w:t>Periodontol</w:t>
      </w:r>
      <w:proofErr w:type="spellEnd"/>
      <w:r>
        <w:t>, 1999; 70:49-56.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Pr="00865883" w:rsidRDefault="00376F7F" w:rsidP="00376F7F">
      <w:r>
        <w:t xml:space="preserve">Ishikawa I, McGuire MK, </w:t>
      </w:r>
      <w:proofErr w:type="spellStart"/>
      <w:r>
        <w:t>Mealey</w:t>
      </w:r>
      <w:proofErr w:type="spellEnd"/>
      <w:r>
        <w:t xml:space="preserve"> B, </w:t>
      </w:r>
      <w:proofErr w:type="spellStart"/>
      <w:r>
        <w:t>Blieden</w:t>
      </w:r>
      <w:proofErr w:type="spellEnd"/>
      <w:r>
        <w:t xml:space="preserve"> TM, Douglass GL, Nevins M, </w:t>
      </w:r>
      <w:proofErr w:type="spellStart"/>
      <w:r>
        <w:t>Pini</w:t>
      </w:r>
      <w:proofErr w:type="spellEnd"/>
      <w:r>
        <w:t xml:space="preserve"> Prato GP, Polson AM, </w:t>
      </w:r>
      <w:proofErr w:type="spellStart"/>
      <w:r>
        <w:t>Schallhorn</w:t>
      </w:r>
      <w:proofErr w:type="spellEnd"/>
      <w:r>
        <w:t xml:space="preserve"> RG, </w:t>
      </w:r>
      <w:proofErr w:type="spellStart"/>
      <w:r>
        <w:t>Hallmon</w:t>
      </w:r>
      <w:proofErr w:type="spellEnd"/>
      <w:r>
        <w:t xml:space="preserve"> WW, </w:t>
      </w:r>
      <w:proofErr w:type="spellStart"/>
      <w:r>
        <w:t>Wennstrom</w:t>
      </w:r>
      <w:proofErr w:type="spellEnd"/>
      <w:r>
        <w:t xml:space="preserve"> JL. Annals of Periodontology Dec 1999</w:t>
      </w:r>
      <w:proofErr w:type="gramStart"/>
      <w:r>
        <w:t>;4:1</w:t>
      </w:r>
      <w:proofErr w:type="gramEnd"/>
      <w:r>
        <w:t>, 101.</w:t>
      </w:r>
    </w:p>
    <w:p w:rsidR="00376F7F" w:rsidRDefault="00376F7F" w:rsidP="00376F7F"/>
    <w:p w:rsidR="00376F7F" w:rsidRDefault="00376F7F" w:rsidP="00376F7F">
      <w:r>
        <w:t xml:space="preserve">McGuire MK, Prognosis vs. Outcome.  </w:t>
      </w:r>
      <w:proofErr w:type="gramStart"/>
      <w:r>
        <w:t>Predicting Tooth Survival.</w:t>
      </w:r>
      <w:proofErr w:type="gramEnd"/>
      <w:r>
        <w:t xml:space="preserve">  Compendium, 2000, 21:217-230.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Terry DA, McGuire MK.  The Perio-Aesthetic-Restorative Approach for Anterior Reconstruction-Part 1: Evaluation and Periodontal Surgery.  </w:t>
      </w:r>
      <w:proofErr w:type="spellStart"/>
      <w:r>
        <w:t>Pract</w:t>
      </w:r>
      <w:proofErr w:type="spellEnd"/>
      <w:r>
        <w:t xml:space="preserve"> </w:t>
      </w:r>
      <w:proofErr w:type="spellStart"/>
      <w:r>
        <w:t>Proced</w:t>
      </w:r>
      <w:proofErr w:type="spellEnd"/>
      <w:r>
        <w:t xml:space="preserve"> </w:t>
      </w:r>
      <w:proofErr w:type="spellStart"/>
      <w:r>
        <w:t>Aesthet</w:t>
      </w:r>
      <w:proofErr w:type="spellEnd"/>
      <w:r>
        <w:t xml:space="preserve"> Dent 2002: 14 (4) 283-329.</w:t>
      </w:r>
    </w:p>
    <w:p w:rsidR="00376F7F" w:rsidRDefault="00376F7F" w:rsidP="00376F7F"/>
    <w:p w:rsidR="00376F7F" w:rsidRPr="00346ABA" w:rsidRDefault="00376F7F" w:rsidP="00376F7F">
      <w:pPr>
        <w:rPr>
          <w:i/>
        </w:rPr>
      </w:pPr>
      <w:proofErr w:type="gramStart"/>
      <w:r>
        <w:t>Nunn ME and McGuire MK.</w:t>
      </w:r>
      <w:proofErr w:type="gramEnd"/>
      <w:r>
        <w:t xml:space="preserve">  Determination of Periodontal Prognostic Indicators Based on Multivariate Survival Trees.  J Dent Res 2001</w:t>
      </w:r>
      <w:proofErr w:type="gramStart"/>
      <w:r>
        <w:t>;81:2756</w:t>
      </w:r>
      <w:proofErr w:type="gramEnd"/>
      <w:r>
        <w:t>.</w:t>
      </w:r>
    </w:p>
    <w:p w:rsidR="00376F7F" w:rsidRDefault="00376F7F" w:rsidP="00376F7F"/>
    <w:p w:rsidR="00376F7F" w:rsidRDefault="00376F7F" w:rsidP="00376F7F">
      <w:pPr>
        <w:tabs>
          <w:tab w:val="left" w:pos="-720"/>
        </w:tabs>
        <w:suppressAutoHyphens/>
      </w:pPr>
      <w:proofErr w:type="gramStart"/>
      <w:r>
        <w:t>Terry D, McGuire M, McLaren E, Fulton R, Swift E.</w:t>
      </w:r>
      <w:proofErr w:type="gramEnd"/>
      <w:r>
        <w:t xml:space="preserve">  </w:t>
      </w:r>
      <w:proofErr w:type="spellStart"/>
      <w:r>
        <w:t>Perioesthetic</w:t>
      </w:r>
      <w:proofErr w:type="spellEnd"/>
      <w:r>
        <w:t xml:space="preserve"> Approach to the Diagnosis and Treatment of Carious and </w:t>
      </w:r>
      <w:proofErr w:type="spellStart"/>
      <w:r>
        <w:t>Noncarious</w:t>
      </w:r>
      <w:proofErr w:type="spellEnd"/>
      <w:r>
        <w:t xml:space="preserve"> Cervical Lesions: Part I.  J </w:t>
      </w:r>
      <w:proofErr w:type="spellStart"/>
      <w:r>
        <w:t>Esthet</w:t>
      </w:r>
      <w:proofErr w:type="spellEnd"/>
      <w:r>
        <w:t xml:space="preserve"> </w:t>
      </w:r>
      <w:proofErr w:type="spellStart"/>
      <w:r>
        <w:t>Restor</w:t>
      </w:r>
      <w:proofErr w:type="spellEnd"/>
      <w:r>
        <w:t xml:space="preserve"> Dent 15:193-208, 2003.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McGuire MK, </w:t>
      </w:r>
      <w:r w:rsidR="00603DA4">
        <w:t>Cochran D</w:t>
      </w:r>
      <w:r>
        <w:t xml:space="preserve">.  Evaluation of Human Recession Defects Treated with Coronally Advanced Flaps and Either Enamel Matrix Derivative or Connective Tissue. I.  Comparison of Clinical Parameters.  J </w:t>
      </w:r>
      <w:proofErr w:type="spellStart"/>
      <w:r>
        <w:t>Periodontol</w:t>
      </w:r>
      <w:proofErr w:type="spellEnd"/>
      <w:r>
        <w:t xml:space="preserve"> 2003; 74:1110-1125.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>McGuire MK, Nunn ME.  Evaluation of Human Recession Defects Treated with Coronally Advanced Flaps and Either Enamel Matrix Derivative or Connective Tissue. II</w:t>
      </w:r>
      <w:proofErr w:type="gramStart"/>
      <w:r>
        <w:t>.  Histological</w:t>
      </w:r>
      <w:proofErr w:type="gramEnd"/>
      <w:r>
        <w:t xml:space="preserve"> Evaluation. J </w:t>
      </w:r>
      <w:proofErr w:type="spellStart"/>
      <w:r>
        <w:t>Periodontol</w:t>
      </w:r>
      <w:proofErr w:type="spellEnd"/>
      <w:r>
        <w:t xml:space="preserve"> 2003; 74:1126-1135.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lastRenderedPageBreak/>
        <w:t xml:space="preserve">Croft LK, Nunn ME, Crawford LC, Holbrook TE, McGuire MK, </w:t>
      </w:r>
      <w:proofErr w:type="spellStart"/>
      <w:r>
        <w:t>Kerger</w:t>
      </w:r>
      <w:proofErr w:type="spellEnd"/>
      <w:r>
        <w:t xml:space="preserve"> MM, </w:t>
      </w:r>
      <w:proofErr w:type="spellStart"/>
      <w:r>
        <w:t>Zacek</w:t>
      </w:r>
      <w:proofErr w:type="spellEnd"/>
      <w:r>
        <w:t xml:space="preserve"> GA. Patient Preference for Ultrasonic or Hand Instruments in Periodontal Maintenance.  </w:t>
      </w:r>
      <w:proofErr w:type="spellStart"/>
      <w:r>
        <w:t>Int</w:t>
      </w:r>
      <w:proofErr w:type="spellEnd"/>
      <w:r>
        <w:t xml:space="preserve"> J Periodontics Restorative Dent 2003; 23:567-573.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Hovey LR, Jones A, McGuire MK, </w:t>
      </w:r>
      <w:proofErr w:type="spellStart"/>
      <w:r>
        <w:t>Mellonig</w:t>
      </w:r>
      <w:proofErr w:type="spellEnd"/>
      <w:r>
        <w:t xml:space="preserve"> J, </w:t>
      </w:r>
      <w:proofErr w:type="spellStart"/>
      <w:r>
        <w:t>Schoulfield</w:t>
      </w:r>
      <w:proofErr w:type="spellEnd"/>
      <w:r>
        <w:t xml:space="preserve"> J, Cochran, D L.  </w:t>
      </w:r>
      <w:proofErr w:type="gramStart"/>
      <w:r>
        <w:t xml:space="preserve">Application of Periodontal Tissue Engineering Using Enamel Matrix Protein and Living Cells to Stimulate Periodontal Wound Healing in Class </w:t>
      </w:r>
      <w:smartTag w:uri="urn:schemas-microsoft-com:office:smarttags" w:element="stockticker">
        <w:r>
          <w:t>III</w:t>
        </w:r>
      </w:smartTag>
      <w:r>
        <w:t xml:space="preserve"> Furcation Defects.</w:t>
      </w:r>
      <w:proofErr w:type="gramEnd"/>
      <w:r>
        <w:t xml:space="preserve">  J </w:t>
      </w:r>
      <w:proofErr w:type="spellStart"/>
      <w:r>
        <w:t>Periodontol</w:t>
      </w:r>
      <w:proofErr w:type="spellEnd"/>
      <w:r>
        <w:t xml:space="preserve"> 2006</w:t>
      </w:r>
      <w:proofErr w:type="gramStart"/>
      <w:r>
        <w:t>;77:790</w:t>
      </w:r>
      <w:proofErr w:type="gramEnd"/>
      <w:r>
        <w:t>-799.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r>
        <w:t xml:space="preserve">McGuire MK, Nunn ME, Evaluation of the Safety and Efficacy of Periodontal Applications of a Living Tissue Engineered Human Fibroblast-Derived Dermal Substitute.  I.  Comparison to the Gingival </w:t>
      </w:r>
      <w:proofErr w:type="spellStart"/>
      <w:r>
        <w:t>Autograft</w:t>
      </w:r>
      <w:proofErr w:type="spellEnd"/>
      <w:r>
        <w:t xml:space="preserve">:  A Randomized, Controlled Pilot Study.  J </w:t>
      </w:r>
      <w:proofErr w:type="spellStart"/>
      <w:r>
        <w:t>Periodontol</w:t>
      </w:r>
      <w:proofErr w:type="spellEnd"/>
      <w:r>
        <w:t xml:space="preserve"> 2005</w:t>
      </w:r>
      <w:proofErr w:type="gramStart"/>
      <w:r>
        <w:t>;  76</w:t>
      </w:r>
      <w:proofErr w:type="gramEnd"/>
      <w:r>
        <w:t>:  867-880.</w:t>
      </w:r>
    </w:p>
    <w:p w:rsidR="0009788C" w:rsidRDefault="0009788C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Wilson TG, Nunn ME and McGuire MK, Evaluation of the Safety and Efficacy of Periodontal Applications of a Living Tissue Engineered Human Fibroblast-Derived Dermal Substitute.  Part II.  </w:t>
      </w:r>
      <w:proofErr w:type="gramStart"/>
      <w:r>
        <w:t>Comparison to the Subepithelial Connective Tissue Graft.</w:t>
      </w:r>
      <w:proofErr w:type="gramEnd"/>
      <w:r>
        <w:t xml:space="preserve">  A Randomized, Controlled Pilot Study.  J </w:t>
      </w:r>
      <w:proofErr w:type="spellStart"/>
      <w:r>
        <w:t>Periodontol</w:t>
      </w:r>
      <w:proofErr w:type="spellEnd"/>
      <w:r>
        <w:t xml:space="preserve"> 2005; 76:881-889.</w:t>
      </w:r>
    </w:p>
    <w:p w:rsidR="00552388" w:rsidRDefault="00552388" w:rsidP="00376F7F">
      <w:pPr>
        <w:tabs>
          <w:tab w:val="left" w:pos="-720"/>
        </w:tabs>
        <w:suppressAutoHyphens/>
      </w:pPr>
    </w:p>
    <w:p w:rsidR="00931F05" w:rsidRDefault="00DF60F7" w:rsidP="00931F05">
      <w:pPr>
        <w:tabs>
          <w:tab w:val="left" w:pos="-720"/>
        </w:tabs>
        <w:suppressAutoHyphens/>
        <w:ind w:left="-1170"/>
        <w:rPr>
          <w:b/>
        </w:rPr>
      </w:pPr>
      <w:r>
        <w:rPr>
          <w:noProof/>
        </w:rPr>
        <w:pict>
          <v:shape id="_x0000_i1027" type="#_x0000_t75" style="width:6.1pt;height:12.25pt;visibility:visible;mso-wrap-style:square" o:bullet="t">
            <v:imagedata r:id="rId11" o:title="MP900384688[1]"/>
          </v:shape>
        </w:pict>
      </w:r>
      <w:r w:rsidR="00060833">
        <w:t xml:space="preserve">  </w:t>
      </w:r>
      <w:r w:rsidR="00060833" w:rsidRPr="00931F05">
        <w:rPr>
          <w:b/>
        </w:rPr>
        <w:t xml:space="preserve">AAP Robertson Periodontal Regeneration Award 2006. The most relevant paper published on regeneration </w:t>
      </w:r>
    </w:p>
    <w:p w:rsidR="00060833" w:rsidRPr="00931F05" w:rsidRDefault="00060833" w:rsidP="00931F05">
      <w:pPr>
        <w:tabs>
          <w:tab w:val="left" w:pos="-720"/>
        </w:tabs>
        <w:suppressAutoHyphens/>
        <w:rPr>
          <w:b/>
        </w:rPr>
      </w:pPr>
      <w:proofErr w:type="gramStart"/>
      <w:r w:rsidRPr="00931F05">
        <w:rPr>
          <w:b/>
        </w:rPr>
        <w:t>that</w:t>
      </w:r>
      <w:proofErr w:type="gramEnd"/>
      <w:r w:rsidRPr="00931F05">
        <w:rPr>
          <w:b/>
        </w:rPr>
        <w:t xml:space="preserve"> year.</w:t>
      </w:r>
    </w:p>
    <w:p w:rsidR="00376F7F" w:rsidRPr="00931F05" w:rsidRDefault="00376F7F" w:rsidP="00376F7F">
      <w:pPr>
        <w:tabs>
          <w:tab w:val="left" w:pos="-720"/>
        </w:tabs>
        <w:suppressAutoHyphens/>
        <w:rPr>
          <w:b/>
        </w:rPr>
      </w:pPr>
      <w:r w:rsidRPr="00931F05">
        <w:rPr>
          <w:b/>
        </w:rPr>
        <w:t xml:space="preserve">Nevins M, </w:t>
      </w:r>
      <w:proofErr w:type="spellStart"/>
      <w:r w:rsidRPr="00931F05">
        <w:rPr>
          <w:b/>
        </w:rPr>
        <w:t>Giannobile</w:t>
      </w:r>
      <w:proofErr w:type="spellEnd"/>
      <w:r w:rsidRPr="00931F05">
        <w:rPr>
          <w:b/>
        </w:rPr>
        <w:t xml:space="preserve"> W V, McGuire MK, et.al. Platelet-Derived Growth Factor Stimulates Bone Fill and Rate of Attachment Level Gain: Results of a Large </w:t>
      </w:r>
      <w:proofErr w:type="gramStart"/>
      <w:r w:rsidRPr="00931F05">
        <w:rPr>
          <w:b/>
        </w:rPr>
        <w:t>Multicenter,</w:t>
      </w:r>
      <w:proofErr w:type="gramEnd"/>
      <w:r w:rsidRPr="00931F05">
        <w:rPr>
          <w:b/>
        </w:rPr>
        <w:t xml:space="preserve"> Randomized Controlled Trial.  J </w:t>
      </w:r>
      <w:proofErr w:type="spellStart"/>
      <w:r w:rsidRPr="00931F05">
        <w:rPr>
          <w:b/>
        </w:rPr>
        <w:t>Periodontol</w:t>
      </w:r>
      <w:proofErr w:type="spellEnd"/>
      <w:r w:rsidRPr="00931F05">
        <w:rPr>
          <w:b/>
        </w:rPr>
        <w:t xml:space="preserve"> 2005</w:t>
      </w:r>
      <w:proofErr w:type="gramStart"/>
      <w:r w:rsidRPr="00931F05">
        <w:rPr>
          <w:b/>
        </w:rPr>
        <w:t>;76:2205</w:t>
      </w:r>
      <w:proofErr w:type="gramEnd"/>
      <w:r w:rsidRPr="00931F05">
        <w:rPr>
          <w:b/>
        </w:rPr>
        <w:t>-2215.</w:t>
      </w:r>
    </w:p>
    <w:p w:rsidR="00376F7F" w:rsidRDefault="00376F7F" w:rsidP="00376F7F">
      <w:pPr>
        <w:tabs>
          <w:tab w:val="left" w:pos="-720"/>
        </w:tabs>
        <w:suppressAutoHyphens/>
      </w:pPr>
    </w:p>
    <w:p w:rsidR="00376F7F" w:rsidRDefault="00376F7F" w:rsidP="00376F7F">
      <w:pPr>
        <w:tabs>
          <w:tab w:val="left" w:pos="-720"/>
        </w:tabs>
        <w:suppressAutoHyphens/>
      </w:pPr>
      <w:r>
        <w:t xml:space="preserve">McGuire </w:t>
      </w:r>
      <w:proofErr w:type="gramStart"/>
      <w:r>
        <w:t>MK  Regeneration</w:t>
      </w:r>
      <w:proofErr w:type="gramEnd"/>
      <w:r>
        <w:t xml:space="preserve"> Redefined.  </w:t>
      </w:r>
      <w:proofErr w:type="gramStart"/>
      <w:r>
        <w:t>Dimensions of Dental Hygiene.</w:t>
      </w:r>
      <w:proofErr w:type="gramEnd"/>
      <w:r>
        <w:t xml:space="preserve">  </w:t>
      </w:r>
      <w:proofErr w:type="gramStart"/>
      <w:r>
        <w:t>2005; 3:13-15.</w:t>
      </w:r>
      <w:proofErr w:type="gramEnd"/>
    </w:p>
    <w:p w:rsidR="00376F7F" w:rsidRDefault="00376F7F" w:rsidP="00376F7F">
      <w:pPr>
        <w:tabs>
          <w:tab w:val="left" w:pos="-720"/>
        </w:tabs>
        <w:suppressAutoHyphens/>
      </w:pPr>
    </w:p>
    <w:p w:rsidR="00376F7F" w:rsidRPr="00376F7F" w:rsidRDefault="00376F7F" w:rsidP="00376F7F">
      <w:proofErr w:type="spellStart"/>
      <w:r>
        <w:t>Sarment</w:t>
      </w:r>
      <w:proofErr w:type="spellEnd"/>
      <w:r>
        <w:t>, D., Cooke, T., Mill</w:t>
      </w:r>
      <w:r w:rsidRPr="00376F7F">
        <w:t xml:space="preserve">er, S., Jin Q, McGuire, M. K., Kao, R., McClain, P., McAllister, B., Lynch, S., </w:t>
      </w:r>
      <w:proofErr w:type="spellStart"/>
      <w:r w:rsidRPr="00376F7F">
        <w:t>Giannobile</w:t>
      </w:r>
      <w:proofErr w:type="spellEnd"/>
      <w:r w:rsidRPr="00376F7F">
        <w:t xml:space="preserve">, W.  Effect of Platelet Derived Growth Factor on Bone Turnover During Periodontal Wound Repair:  J. </w:t>
      </w:r>
      <w:proofErr w:type="spellStart"/>
      <w:r w:rsidRPr="00376F7F">
        <w:t>Clin</w:t>
      </w:r>
      <w:proofErr w:type="spellEnd"/>
      <w:r w:rsidRPr="00376F7F">
        <w:t xml:space="preserve"> </w:t>
      </w:r>
      <w:proofErr w:type="spellStart"/>
      <w:r w:rsidRPr="00376F7F">
        <w:t>Periodontol</w:t>
      </w:r>
      <w:proofErr w:type="spellEnd"/>
      <w:r w:rsidRPr="00376F7F">
        <w:t xml:space="preserve"> 2006</w:t>
      </w:r>
      <w:proofErr w:type="gramStart"/>
      <w:r w:rsidRPr="00376F7F">
        <w:t>;33:135</w:t>
      </w:r>
      <w:proofErr w:type="gramEnd"/>
      <w:r w:rsidRPr="00376F7F">
        <w:t>-140</w:t>
      </w:r>
    </w:p>
    <w:p w:rsidR="00376F7F" w:rsidRPr="00376F7F" w:rsidRDefault="00376F7F" w:rsidP="00376F7F"/>
    <w:p w:rsidR="00376F7F" w:rsidRPr="00376F7F" w:rsidRDefault="00376F7F" w:rsidP="00376F7F">
      <w:r w:rsidRPr="00376F7F">
        <w:t xml:space="preserve">McGuire MK, Scheyer ET, </w:t>
      </w:r>
      <w:proofErr w:type="spellStart"/>
      <w:r w:rsidRPr="00376F7F">
        <w:t>Gallerano</w:t>
      </w:r>
      <w:proofErr w:type="spellEnd"/>
      <w:r w:rsidRPr="00376F7F">
        <w:t xml:space="preserve"> RG.  Temporary Anchorage Devices:  An Interdisciplinary Treatment.  J </w:t>
      </w:r>
      <w:proofErr w:type="spellStart"/>
      <w:r w:rsidRPr="00376F7F">
        <w:t>Periodontol</w:t>
      </w:r>
      <w:proofErr w:type="spellEnd"/>
      <w:r w:rsidRPr="00376F7F">
        <w:t xml:space="preserve"> 2006</w:t>
      </w:r>
      <w:proofErr w:type="gramStart"/>
      <w:r w:rsidRPr="00376F7F">
        <w:t>;77:1612</w:t>
      </w:r>
      <w:proofErr w:type="gramEnd"/>
      <w:r w:rsidRPr="00376F7F">
        <w:t>-1624.</w:t>
      </w:r>
    </w:p>
    <w:p w:rsidR="00376F7F" w:rsidRPr="00376F7F" w:rsidRDefault="00376F7F" w:rsidP="00376F7F"/>
    <w:p w:rsidR="00376F7F" w:rsidRPr="00376F7F" w:rsidRDefault="00376F7F" w:rsidP="00376F7F">
      <w:r w:rsidRPr="00376F7F">
        <w:t xml:space="preserve">McGuire MK, Kao RT, Nevins M, Lynch SE.  </w:t>
      </w:r>
      <w:proofErr w:type="spellStart"/>
      <w:proofErr w:type="gramStart"/>
      <w:r w:rsidRPr="00376F7F">
        <w:t>rhPDGF</w:t>
      </w:r>
      <w:proofErr w:type="spellEnd"/>
      <w:r w:rsidRPr="00376F7F">
        <w:t>-BB</w:t>
      </w:r>
      <w:proofErr w:type="gramEnd"/>
      <w:r w:rsidRPr="00376F7F">
        <w:t xml:space="preserve"> Promotes healing of Periodontal Defects:  24-month clinical and radiographic observations. </w:t>
      </w:r>
      <w:proofErr w:type="spellStart"/>
      <w:r w:rsidRPr="00376F7F">
        <w:t>Int</w:t>
      </w:r>
      <w:proofErr w:type="spellEnd"/>
      <w:r w:rsidRPr="00376F7F">
        <w:t xml:space="preserve"> J </w:t>
      </w:r>
      <w:proofErr w:type="spellStart"/>
      <w:r w:rsidRPr="00376F7F">
        <w:t>Peirodontics</w:t>
      </w:r>
      <w:proofErr w:type="spellEnd"/>
      <w:r w:rsidRPr="00376F7F">
        <w:t xml:space="preserve"> Restorative Dent 2006</w:t>
      </w:r>
      <w:proofErr w:type="gramStart"/>
      <w:r w:rsidRPr="00376F7F">
        <w:t>;26:223</w:t>
      </w:r>
      <w:proofErr w:type="gramEnd"/>
      <w:r w:rsidRPr="00376F7F">
        <w:t>-231.</w:t>
      </w:r>
    </w:p>
    <w:p w:rsidR="00376F7F" w:rsidRPr="00376F7F" w:rsidRDefault="00376F7F" w:rsidP="00376F7F"/>
    <w:p w:rsidR="00376F7F" w:rsidRPr="00376F7F" w:rsidRDefault="00376F7F" w:rsidP="00376F7F">
      <w:r w:rsidRPr="00376F7F">
        <w:t xml:space="preserve">McGuire MK, Scheyer ET.  A randomized double-blind placebo-controlled study to determine the safety and efficacy of cultured and expanded </w:t>
      </w:r>
      <w:proofErr w:type="spellStart"/>
      <w:r w:rsidRPr="00376F7F">
        <w:t>autologous</w:t>
      </w:r>
      <w:proofErr w:type="spellEnd"/>
      <w:r w:rsidRPr="00376F7F">
        <w:t xml:space="preserve"> fibroblast injections for the treatment of </w:t>
      </w:r>
      <w:proofErr w:type="spellStart"/>
      <w:r w:rsidRPr="00376F7F">
        <w:t>interdental</w:t>
      </w:r>
      <w:proofErr w:type="spellEnd"/>
      <w:r w:rsidRPr="00376F7F">
        <w:t xml:space="preserve"> papillary insufficiency associated with the papilla priming procedure.  J </w:t>
      </w:r>
      <w:proofErr w:type="spellStart"/>
      <w:r w:rsidRPr="00376F7F">
        <w:t>Periodontol</w:t>
      </w:r>
      <w:proofErr w:type="spellEnd"/>
      <w:r w:rsidRPr="00376F7F">
        <w:t xml:space="preserve"> 2007</w:t>
      </w:r>
      <w:proofErr w:type="gramStart"/>
      <w:r w:rsidRPr="00376F7F">
        <w:t>;78:4</w:t>
      </w:r>
      <w:proofErr w:type="gramEnd"/>
      <w:r w:rsidRPr="00376F7F">
        <w:t>-17.</w:t>
      </w:r>
    </w:p>
    <w:p w:rsidR="00376F7F" w:rsidRPr="00376F7F" w:rsidRDefault="00376F7F" w:rsidP="00376F7F"/>
    <w:p w:rsidR="00376F7F" w:rsidRPr="00376F7F" w:rsidRDefault="00376F7F" w:rsidP="00376F7F">
      <w:r w:rsidRPr="00376F7F">
        <w:t xml:space="preserve">McGuire MK, Scheyer ET.  </w:t>
      </w:r>
      <w:proofErr w:type="gramStart"/>
      <w:r w:rsidRPr="00376F7F">
        <w:t xml:space="preserve">Comparison of recombinant human platelet-derived growth factor – BB plus Beta </w:t>
      </w:r>
      <w:proofErr w:type="spellStart"/>
      <w:r w:rsidRPr="00376F7F">
        <w:t>tricalcium</w:t>
      </w:r>
      <w:proofErr w:type="spellEnd"/>
      <w:r w:rsidRPr="00376F7F">
        <w:t xml:space="preserve"> phosphate and a collagen membrane to subepithelial connective grafting for the treatment of recession defects.</w:t>
      </w:r>
      <w:proofErr w:type="gramEnd"/>
      <w:r w:rsidRPr="00376F7F">
        <w:t xml:space="preserve">  </w:t>
      </w:r>
      <w:proofErr w:type="gramStart"/>
      <w:r w:rsidRPr="00376F7F">
        <w:t>A case series.</w:t>
      </w:r>
      <w:proofErr w:type="gramEnd"/>
      <w:r w:rsidRPr="00376F7F">
        <w:t xml:space="preserve">  </w:t>
      </w:r>
      <w:proofErr w:type="spellStart"/>
      <w:r w:rsidRPr="00376F7F">
        <w:t>Int</w:t>
      </w:r>
      <w:proofErr w:type="spellEnd"/>
      <w:r w:rsidRPr="00376F7F">
        <w:t xml:space="preserve"> J Periodontics Restorative Dent 2006</w:t>
      </w:r>
      <w:proofErr w:type="gramStart"/>
      <w:r w:rsidRPr="00376F7F">
        <w:t>;26:127</w:t>
      </w:r>
      <w:proofErr w:type="gramEnd"/>
      <w:r w:rsidRPr="00376F7F">
        <w:t>-133.</w:t>
      </w:r>
    </w:p>
    <w:p w:rsidR="00376F7F" w:rsidRPr="00376F7F" w:rsidRDefault="00376F7F" w:rsidP="00376F7F"/>
    <w:p w:rsidR="00376F7F" w:rsidRPr="00376F7F" w:rsidRDefault="00376F7F" w:rsidP="00376F7F">
      <w:r w:rsidRPr="00376F7F">
        <w:t xml:space="preserve">McGuire MK, Scheyer ET, Nunn ME, Levin PT.  </w:t>
      </w:r>
      <w:proofErr w:type="gramStart"/>
      <w:r w:rsidRPr="00376F7F">
        <w:t xml:space="preserve">A pilot study to evaluate a tissue-engineered </w:t>
      </w:r>
      <w:proofErr w:type="spellStart"/>
      <w:r w:rsidRPr="00376F7F">
        <w:t>bilayered</w:t>
      </w:r>
      <w:proofErr w:type="spellEnd"/>
      <w:r w:rsidRPr="00376F7F">
        <w:t xml:space="preserve"> cell therapy as an alternative to tissue from the palate.</w:t>
      </w:r>
      <w:proofErr w:type="gramEnd"/>
      <w:r w:rsidRPr="00376F7F">
        <w:t xml:space="preserve">  J </w:t>
      </w:r>
      <w:proofErr w:type="spellStart"/>
      <w:r w:rsidRPr="00376F7F">
        <w:t>Periodontol</w:t>
      </w:r>
      <w:proofErr w:type="spellEnd"/>
      <w:r w:rsidRPr="00376F7F">
        <w:t xml:space="preserve"> 2008</w:t>
      </w:r>
      <w:proofErr w:type="gramStart"/>
      <w:r w:rsidRPr="00376F7F">
        <w:t>;79:1847</w:t>
      </w:r>
      <w:proofErr w:type="gramEnd"/>
      <w:r w:rsidRPr="00376F7F">
        <w:t>-1856.</w:t>
      </w:r>
    </w:p>
    <w:p w:rsidR="00376F7F" w:rsidRPr="00376F7F" w:rsidRDefault="00376F7F" w:rsidP="00376F7F"/>
    <w:p w:rsidR="00376F7F" w:rsidRDefault="00376F7F" w:rsidP="00376F7F">
      <w:r w:rsidRPr="00376F7F">
        <w:lastRenderedPageBreak/>
        <w:t xml:space="preserve">McGuire MK.  Should our focus on inflammation change the way we practice?  J </w:t>
      </w:r>
      <w:proofErr w:type="spellStart"/>
      <w:r w:rsidRPr="00376F7F">
        <w:t>Periodontol</w:t>
      </w:r>
      <w:proofErr w:type="spellEnd"/>
      <w:r w:rsidRPr="00376F7F">
        <w:t xml:space="preserve"> 2008</w:t>
      </w:r>
      <w:proofErr w:type="gramStart"/>
      <w:r w:rsidRPr="00376F7F">
        <w:t>;79:2016</w:t>
      </w:r>
      <w:proofErr w:type="gramEnd"/>
      <w:r w:rsidRPr="00376F7F">
        <w:t>-2020.</w:t>
      </w:r>
    </w:p>
    <w:p w:rsidR="0092598B" w:rsidRDefault="0092598B" w:rsidP="00376F7F"/>
    <w:p w:rsidR="0092598B" w:rsidRPr="00931F05" w:rsidRDefault="0092598B" w:rsidP="0092598B">
      <w:pPr>
        <w:tabs>
          <w:tab w:val="left" w:pos="-720"/>
        </w:tabs>
        <w:suppressAutoHyphens/>
        <w:ind w:left="-1170"/>
        <w:rPr>
          <w:b/>
        </w:rPr>
      </w:pPr>
      <w:r w:rsidRPr="005D4373">
        <w:rPr>
          <w:noProof/>
        </w:rPr>
        <w:drawing>
          <wp:inline distT="0" distB="0" distL="0" distR="0">
            <wp:extent cx="74878" cy="151075"/>
            <wp:effectExtent l="19050" t="0" r="1322" b="0"/>
            <wp:docPr id="9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Pr="00931F05">
        <w:rPr>
          <w:b/>
        </w:rPr>
        <w:t>AAP Robinson Regeneration Award 2010.</w:t>
      </w:r>
      <w:proofErr w:type="gramEnd"/>
      <w:r w:rsidRPr="00931F05">
        <w:rPr>
          <w:b/>
        </w:rPr>
        <w:t xml:space="preserve">  The most relevant regeneration study published that year.</w:t>
      </w:r>
    </w:p>
    <w:p w:rsidR="00376F7F" w:rsidRPr="00931F05" w:rsidRDefault="00376F7F" w:rsidP="00376F7F">
      <w:pPr>
        <w:rPr>
          <w:b/>
        </w:rPr>
      </w:pPr>
      <w:proofErr w:type="gramStart"/>
      <w:r w:rsidRPr="00931F05">
        <w:rPr>
          <w:b/>
        </w:rPr>
        <w:t xml:space="preserve">McGuire MK, Scheyer, ET and </w:t>
      </w:r>
      <w:proofErr w:type="spellStart"/>
      <w:r w:rsidRPr="00931F05">
        <w:rPr>
          <w:b/>
        </w:rPr>
        <w:t>Schupach</w:t>
      </w:r>
      <w:proofErr w:type="spellEnd"/>
      <w:r w:rsidRPr="00931F05">
        <w:rPr>
          <w:b/>
        </w:rPr>
        <w:t xml:space="preserve"> P.</w:t>
      </w:r>
      <w:proofErr w:type="gramEnd"/>
      <w:r w:rsidRPr="00931F05">
        <w:rPr>
          <w:b/>
        </w:rPr>
        <w:t xml:space="preserve">  Growth factor mediated treatment of recession defects:  A randomized controlled clinical trial and histological and micro-CT examination.  J </w:t>
      </w:r>
      <w:proofErr w:type="spellStart"/>
      <w:r w:rsidRPr="00931F05">
        <w:rPr>
          <w:b/>
        </w:rPr>
        <w:t>Periodontol</w:t>
      </w:r>
      <w:proofErr w:type="spellEnd"/>
      <w:r w:rsidRPr="00931F05">
        <w:rPr>
          <w:b/>
        </w:rPr>
        <w:t xml:space="preserve"> 2009</w:t>
      </w:r>
      <w:proofErr w:type="gramStart"/>
      <w:r w:rsidRPr="00931F05">
        <w:rPr>
          <w:b/>
        </w:rPr>
        <w:t>;80:550</w:t>
      </w:r>
      <w:proofErr w:type="gramEnd"/>
      <w:r w:rsidRPr="00931F05">
        <w:rPr>
          <w:b/>
        </w:rPr>
        <w:t>-564.</w:t>
      </w:r>
    </w:p>
    <w:p w:rsidR="00376F7F" w:rsidRDefault="00376F7F" w:rsidP="00376F7F"/>
    <w:p w:rsidR="0092598B" w:rsidRPr="00931F05" w:rsidRDefault="0092598B" w:rsidP="0092598B">
      <w:pPr>
        <w:tabs>
          <w:tab w:val="left" w:pos="-720"/>
        </w:tabs>
        <w:suppressAutoHyphens/>
        <w:ind w:left="-1170"/>
        <w:rPr>
          <w:b/>
        </w:rPr>
      </w:pPr>
      <w:r w:rsidRPr="005D4373">
        <w:rPr>
          <w:noProof/>
        </w:rPr>
        <w:drawing>
          <wp:inline distT="0" distB="0" distL="0" distR="0">
            <wp:extent cx="74878" cy="151075"/>
            <wp:effectExtent l="19050" t="0" r="1322" b="0"/>
            <wp:docPr id="10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Pr="00931F05">
        <w:rPr>
          <w:b/>
        </w:rPr>
        <w:t>AAP Clinical Research Award 2010.</w:t>
      </w:r>
      <w:proofErr w:type="gramEnd"/>
      <w:r w:rsidRPr="00931F05">
        <w:rPr>
          <w:b/>
        </w:rPr>
        <w:t xml:space="preserve">  The most clinically relevant study published that year.</w:t>
      </w:r>
    </w:p>
    <w:p w:rsidR="00376F7F" w:rsidRPr="00931F05" w:rsidRDefault="00376F7F" w:rsidP="00376F7F">
      <w:pPr>
        <w:rPr>
          <w:b/>
        </w:rPr>
      </w:pPr>
      <w:r w:rsidRPr="00931F05">
        <w:rPr>
          <w:b/>
        </w:rPr>
        <w:t xml:space="preserve">McGuire MK, Scheyer ET, Nevins M, </w:t>
      </w:r>
      <w:proofErr w:type="spellStart"/>
      <w:r w:rsidRPr="00931F05">
        <w:rPr>
          <w:b/>
        </w:rPr>
        <w:t>Schupbach</w:t>
      </w:r>
      <w:proofErr w:type="spellEnd"/>
      <w:r w:rsidRPr="00931F05">
        <w:rPr>
          <w:b/>
        </w:rPr>
        <w:t xml:space="preserve"> P.  Evaluation of human recession defects treated with coronally advanced flaps and either purified recombinant human platelet-derived growth factor –</w:t>
      </w:r>
      <w:proofErr w:type="spellStart"/>
      <w:r w:rsidRPr="00931F05">
        <w:rPr>
          <w:b/>
        </w:rPr>
        <w:t>ββ</w:t>
      </w:r>
      <w:proofErr w:type="spellEnd"/>
      <w:r w:rsidRPr="00931F05">
        <w:rPr>
          <w:b/>
        </w:rPr>
        <w:t xml:space="preserve"> (</w:t>
      </w:r>
      <w:proofErr w:type="spellStart"/>
      <w:r w:rsidRPr="00931F05">
        <w:rPr>
          <w:b/>
        </w:rPr>
        <w:t>rhPDGF</w:t>
      </w:r>
      <w:proofErr w:type="spellEnd"/>
      <w:r w:rsidRPr="00931F05">
        <w:rPr>
          <w:b/>
        </w:rPr>
        <w:t xml:space="preserve">) with beta </w:t>
      </w:r>
      <w:proofErr w:type="spellStart"/>
      <w:r w:rsidRPr="00931F05">
        <w:rPr>
          <w:b/>
        </w:rPr>
        <w:t>tricalcium</w:t>
      </w:r>
      <w:proofErr w:type="spellEnd"/>
      <w:r w:rsidRPr="00931F05">
        <w:rPr>
          <w:b/>
        </w:rPr>
        <w:t xml:space="preserve"> phosphate (β-</w:t>
      </w:r>
      <w:smartTag w:uri="urn:schemas-microsoft-com:office:smarttags" w:element="stockticker">
        <w:r w:rsidRPr="00931F05">
          <w:rPr>
            <w:b/>
          </w:rPr>
          <w:t>TCP</w:t>
        </w:r>
      </w:smartTag>
      <w:r w:rsidRPr="00931F05">
        <w:rPr>
          <w:b/>
        </w:rPr>
        <w:t xml:space="preserve">) or connective tissue:  A histological and micro-CT examination.  </w:t>
      </w:r>
      <w:proofErr w:type="spellStart"/>
      <w:r w:rsidRPr="00931F05">
        <w:rPr>
          <w:b/>
        </w:rPr>
        <w:t>Int</w:t>
      </w:r>
      <w:proofErr w:type="spellEnd"/>
      <w:r w:rsidRPr="00931F05">
        <w:rPr>
          <w:b/>
        </w:rPr>
        <w:t xml:space="preserve"> J Perio Rest Dent 2009</w:t>
      </w:r>
      <w:proofErr w:type="gramStart"/>
      <w:r w:rsidRPr="00931F05">
        <w:rPr>
          <w:b/>
        </w:rPr>
        <w:t>;29:7</w:t>
      </w:r>
      <w:proofErr w:type="gramEnd"/>
      <w:r w:rsidRPr="00931F05">
        <w:rPr>
          <w:b/>
        </w:rPr>
        <w:t>-21.</w:t>
      </w:r>
    </w:p>
    <w:p w:rsidR="00376F7F" w:rsidRPr="00376F7F" w:rsidRDefault="00376F7F" w:rsidP="00376F7F"/>
    <w:p w:rsidR="00B461D4" w:rsidRDefault="00376F7F" w:rsidP="00376F7F">
      <w:r w:rsidRPr="00376F7F">
        <w:t xml:space="preserve">McGuire MK, Scheyer ET, Nunn ME and Lavin PT.  </w:t>
      </w:r>
      <w:proofErr w:type="gramStart"/>
      <w:r w:rsidRPr="00376F7F">
        <w:t>Authors</w:t>
      </w:r>
      <w:proofErr w:type="gramEnd"/>
      <w:r w:rsidRPr="00376F7F">
        <w:t xml:space="preserve"> response to letter to the editor.  J </w:t>
      </w:r>
      <w:proofErr w:type="spellStart"/>
      <w:r w:rsidRPr="00376F7F">
        <w:t>Periodontol</w:t>
      </w:r>
      <w:proofErr w:type="spellEnd"/>
      <w:r w:rsidRPr="00376F7F">
        <w:t xml:space="preserve"> 2009</w:t>
      </w:r>
      <w:proofErr w:type="gramStart"/>
      <w:r w:rsidRPr="00376F7F">
        <w:t>;80:722</w:t>
      </w:r>
      <w:proofErr w:type="gramEnd"/>
      <w:r w:rsidRPr="00376F7F">
        <w:t>-724.</w:t>
      </w:r>
    </w:p>
    <w:p w:rsidR="0009788C" w:rsidRDefault="0009788C" w:rsidP="00376F7F"/>
    <w:p w:rsidR="00376F7F" w:rsidRPr="00376F7F" w:rsidRDefault="00376F7F" w:rsidP="00376F7F">
      <w:r w:rsidRPr="00376F7F">
        <w:t xml:space="preserve">McGuire MK, Scheyer ET.  </w:t>
      </w:r>
      <w:proofErr w:type="spellStart"/>
      <w:r w:rsidRPr="00376F7F">
        <w:t>Xenogeneic</w:t>
      </w:r>
      <w:proofErr w:type="spellEnd"/>
      <w:r w:rsidRPr="00376F7F">
        <w:t xml:space="preserve"> Collagen Matrix with Coronally Advanced Flap Compared to Connective Tissue for the Treatment of Dehiscence-type Recession Periodontal Defects.  J </w:t>
      </w:r>
      <w:proofErr w:type="spellStart"/>
      <w:r w:rsidRPr="00376F7F">
        <w:t>Periodontol</w:t>
      </w:r>
      <w:proofErr w:type="spellEnd"/>
      <w:r w:rsidRPr="00376F7F">
        <w:t xml:space="preserve"> 2010</w:t>
      </w:r>
      <w:proofErr w:type="gramStart"/>
      <w:r w:rsidRPr="00376F7F">
        <w:t>;81:1108</w:t>
      </w:r>
      <w:proofErr w:type="gramEnd"/>
      <w:r w:rsidRPr="00376F7F">
        <w:t>-1117.</w:t>
      </w:r>
    </w:p>
    <w:p w:rsidR="00376F7F" w:rsidRPr="00376F7F" w:rsidRDefault="00376F7F" w:rsidP="00376F7F"/>
    <w:p w:rsidR="00376F7F" w:rsidRPr="00376F7F" w:rsidRDefault="00376F7F" w:rsidP="00376F7F">
      <w:r w:rsidRPr="00376F7F">
        <w:t xml:space="preserve">McGuire MK, Scheyer ET.  Laser assisted flapless crown lengthening.  </w:t>
      </w:r>
      <w:proofErr w:type="gramStart"/>
      <w:r w:rsidRPr="00376F7F">
        <w:t>A case series.</w:t>
      </w:r>
      <w:proofErr w:type="gramEnd"/>
      <w:r w:rsidRPr="00376F7F">
        <w:t xml:space="preserve">  </w:t>
      </w:r>
      <w:proofErr w:type="spellStart"/>
      <w:r w:rsidRPr="00376F7F">
        <w:t>Int</w:t>
      </w:r>
      <w:proofErr w:type="spellEnd"/>
      <w:r w:rsidRPr="00376F7F">
        <w:t xml:space="preserve"> J Perio Rest Dent 2011</w:t>
      </w:r>
      <w:proofErr w:type="gramStart"/>
      <w:r w:rsidRPr="00376F7F">
        <w:t>;Jul</w:t>
      </w:r>
      <w:proofErr w:type="gramEnd"/>
      <w:r w:rsidRPr="00376F7F">
        <w:t>-Aug 3(4):357-364.</w:t>
      </w:r>
    </w:p>
    <w:p w:rsidR="00376F7F" w:rsidRPr="00376F7F" w:rsidRDefault="00376F7F" w:rsidP="00376F7F"/>
    <w:p w:rsidR="00376F7F" w:rsidRPr="00376F7F" w:rsidRDefault="00376F7F" w:rsidP="00376F7F">
      <w:r w:rsidRPr="00376F7F">
        <w:t xml:space="preserve">McGuire MK, Scheyer ET.  Growth factor mediated sinus augmentation grafting with recombinant human platelet-derived growth factor-BB:  Two case reports.  J </w:t>
      </w:r>
      <w:proofErr w:type="spellStart"/>
      <w:r w:rsidRPr="00376F7F">
        <w:t>Periodontol</w:t>
      </w:r>
      <w:proofErr w:type="spellEnd"/>
      <w:r w:rsidRPr="00376F7F">
        <w:t xml:space="preserve"> Online Journal 2011</w:t>
      </w:r>
      <w:proofErr w:type="gramStart"/>
      <w:r w:rsidRPr="00376F7F">
        <w:t>,Vol.1,No.1:4</w:t>
      </w:r>
      <w:proofErr w:type="gramEnd"/>
      <w:r w:rsidRPr="00376F7F">
        <w:t>-15.</w:t>
      </w:r>
    </w:p>
    <w:p w:rsidR="00376F7F" w:rsidRPr="00376F7F" w:rsidRDefault="00376F7F" w:rsidP="00376F7F"/>
    <w:p w:rsidR="00376F7F" w:rsidRPr="00376F7F" w:rsidRDefault="00376F7F" w:rsidP="00376F7F">
      <w:proofErr w:type="spellStart"/>
      <w:r w:rsidRPr="00376F7F">
        <w:t>Morelli</w:t>
      </w:r>
      <w:proofErr w:type="spellEnd"/>
      <w:r w:rsidRPr="00376F7F">
        <w:t xml:space="preserve"> T, Neiva R, Nevins ML, McGuire MK, Scheyer ET, Oh TJ, Braun TM, </w:t>
      </w:r>
      <w:proofErr w:type="spellStart"/>
      <w:r w:rsidRPr="00376F7F">
        <w:t>Nör</w:t>
      </w:r>
      <w:proofErr w:type="spellEnd"/>
      <w:r w:rsidRPr="00376F7F">
        <w:t xml:space="preserve"> JE, Bates D, </w:t>
      </w:r>
      <w:proofErr w:type="spellStart"/>
      <w:r w:rsidRPr="00376F7F">
        <w:t>Giannobile</w:t>
      </w:r>
      <w:proofErr w:type="spellEnd"/>
      <w:r w:rsidRPr="00376F7F">
        <w:t xml:space="preserve"> WV.  </w:t>
      </w:r>
      <w:proofErr w:type="spellStart"/>
      <w:proofErr w:type="gramStart"/>
      <w:r w:rsidRPr="00376F7F">
        <w:t>Angiogenic</w:t>
      </w:r>
      <w:proofErr w:type="spellEnd"/>
      <w:r w:rsidRPr="00376F7F">
        <w:t xml:space="preserve"> biomarkers and healing of living cellular constructs.</w:t>
      </w:r>
      <w:proofErr w:type="gramEnd"/>
      <w:r w:rsidRPr="00376F7F">
        <w:t xml:space="preserve">  J Dent Res 2011</w:t>
      </w:r>
      <w:proofErr w:type="gramStart"/>
      <w:r w:rsidRPr="00376F7F">
        <w:t>;Apr</w:t>
      </w:r>
      <w:proofErr w:type="gramEnd"/>
      <w:r w:rsidRPr="00376F7F">
        <w:t xml:space="preserve"> 90(4):456-462 E pub 2011;Jan 19.</w:t>
      </w:r>
    </w:p>
    <w:p w:rsidR="00376F7F" w:rsidRPr="00376F7F" w:rsidRDefault="00376F7F" w:rsidP="00376F7F"/>
    <w:p w:rsidR="00376F7F" w:rsidRPr="00376F7F" w:rsidRDefault="00376F7F" w:rsidP="00376F7F">
      <w:r w:rsidRPr="00376F7F">
        <w:t xml:space="preserve">Nunn ME, Fan J, McGuire MK.  </w:t>
      </w:r>
      <w:proofErr w:type="gramStart"/>
      <w:r w:rsidRPr="00376F7F">
        <w:t>The utility of multivariate classification and regression trees (CART) for survival in developing evidence-based periodontal prognostic indicators.</w:t>
      </w:r>
      <w:proofErr w:type="gramEnd"/>
      <w:r w:rsidRPr="00376F7F">
        <w:t xml:space="preserve">  </w:t>
      </w:r>
      <w:proofErr w:type="gramStart"/>
      <w:r w:rsidRPr="00376F7F">
        <w:t>Periodontology 2000.</w:t>
      </w:r>
      <w:proofErr w:type="gramEnd"/>
    </w:p>
    <w:p w:rsidR="00376F7F" w:rsidRPr="00376F7F" w:rsidRDefault="00376F7F" w:rsidP="00376F7F"/>
    <w:p w:rsidR="00376F7F" w:rsidRPr="00376F7F" w:rsidRDefault="00376F7F" w:rsidP="00376F7F">
      <w:r w:rsidRPr="00376F7F">
        <w:t xml:space="preserve">McGuire MK, et al.  Living Cellular Construct for Increasing the Width of keratinized Gingiva:  Results from a Randomized, Within-Patient, Controlled Trial.  J </w:t>
      </w:r>
      <w:proofErr w:type="spellStart"/>
      <w:r w:rsidRPr="00376F7F">
        <w:t>Periodontol</w:t>
      </w:r>
      <w:proofErr w:type="spellEnd"/>
      <w:r w:rsidRPr="00376F7F">
        <w:t xml:space="preserve"> 2011</w:t>
      </w:r>
      <w:proofErr w:type="gramStart"/>
      <w:r w:rsidRPr="00376F7F">
        <w:t>;82:1414</w:t>
      </w:r>
      <w:proofErr w:type="gramEnd"/>
      <w:r w:rsidRPr="00376F7F">
        <w:t>-1423.</w:t>
      </w:r>
    </w:p>
    <w:p w:rsidR="00176093" w:rsidRPr="00376F7F" w:rsidRDefault="00176093" w:rsidP="00376F7F"/>
    <w:p w:rsidR="00376F7F" w:rsidRPr="00376F7F" w:rsidRDefault="00376F7F" w:rsidP="00376F7F">
      <w:r w:rsidRPr="00376F7F">
        <w:t xml:space="preserve">McGuire MK.  </w:t>
      </w:r>
      <w:proofErr w:type="gramStart"/>
      <w:r w:rsidRPr="00376F7F">
        <w:t>Health, Beauty, prosperity and periodontics.</w:t>
      </w:r>
      <w:proofErr w:type="gramEnd"/>
      <w:r w:rsidRPr="00376F7F">
        <w:t xml:space="preserve">  C</w:t>
      </w:r>
      <w:r w:rsidR="00B461D4">
        <w:t>ompendium 2011</w:t>
      </w:r>
      <w:proofErr w:type="gramStart"/>
      <w:r w:rsidR="00B461D4">
        <w:t>;32</w:t>
      </w:r>
      <w:proofErr w:type="gramEnd"/>
      <w:r w:rsidR="00B461D4">
        <w:t xml:space="preserve">(Special Issue </w:t>
      </w:r>
      <w:r w:rsidRPr="00376F7F">
        <w:t>5):6-8.</w:t>
      </w:r>
    </w:p>
    <w:p w:rsidR="00376F7F" w:rsidRPr="00376F7F" w:rsidRDefault="00376F7F" w:rsidP="00376F7F"/>
    <w:p w:rsidR="00376F7F" w:rsidRPr="00376F7F" w:rsidRDefault="00376F7F" w:rsidP="00376F7F">
      <w:r w:rsidRPr="00376F7F">
        <w:t xml:space="preserve">Singh GD, Cress SE, McGuire MK, </w:t>
      </w:r>
      <w:proofErr w:type="spellStart"/>
      <w:r w:rsidRPr="00376F7F">
        <w:t>Chandrashekhar</w:t>
      </w:r>
      <w:proofErr w:type="spellEnd"/>
      <w:r w:rsidRPr="00376F7F">
        <w:t xml:space="preserve"> R.  Case Presentation: Effect of Mandibular Tori Removal on Obstructive Sleep Apnea Parameters. Dialogue 2012; Issue 1:22-24.</w:t>
      </w:r>
    </w:p>
    <w:p w:rsidR="00376F7F" w:rsidRPr="00376F7F" w:rsidRDefault="00376F7F" w:rsidP="00376F7F"/>
    <w:p w:rsidR="00376F7F" w:rsidRPr="00376F7F" w:rsidRDefault="00376F7F" w:rsidP="00376F7F">
      <w:r w:rsidRPr="00376F7F">
        <w:t xml:space="preserve">McGuire MK, Scheyer ET and Nunn M. Evaluation of Human Recession Defects Treated with Coronally Advanced Flaps and Either Enamel Matrix Derivative or Connective Tissue:  Comparison of Clinical Parameters at 10 years. J </w:t>
      </w:r>
      <w:proofErr w:type="spellStart"/>
      <w:r w:rsidRPr="00376F7F">
        <w:t>Periodontol</w:t>
      </w:r>
      <w:proofErr w:type="spellEnd"/>
      <w:r w:rsidRPr="00376F7F">
        <w:t xml:space="preserve"> 2012</w:t>
      </w:r>
      <w:proofErr w:type="gramStart"/>
      <w:r w:rsidRPr="00376F7F">
        <w:t>;83:1353</w:t>
      </w:r>
      <w:proofErr w:type="gramEnd"/>
      <w:r w:rsidRPr="00376F7F">
        <w:t>-1362.</w:t>
      </w:r>
    </w:p>
    <w:p w:rsidR="00376F7F" w:rsidRDefault="00376F7F" w:rsidP="00376F7F"/>
    <w:p w:rsidR="00302AA7" w:rsidRPr="002D7BF1" w:rsidRDefault="00302AA7" w:rsidP="00302AA7">
      <w:r>
        <w:lastRenderedPageBreak/>
        <w:t xml:space="preserve">Scheyer ET, </w:t>
      </w:r>
      <w:proofErr w:type="spellStart"/>
      <w:r>
        <w:t>Schupbach</w:t>
      </w:r>
      <w:proofErr w:type="spellEnd"/>
      <w:r>
        <w:t xml:space="preserve"> P, McGuire MK.  </w:t>
      </w:r>
      <w:proofErr w:type="gramStart"/>
      <w:r>
        <w:t>“A Histologic and Clinical Evaluation of Ridge Preservation Following Grafting with Demineralized Bone Matrix, Cancellous Bone Chips, and Resorbable Extracellular Matrix Membrane.”</w:t>
      </w:r>
      <w:proofErr w:type="gramEnd"/>
      <w:r>
        <w:t xml:space="preserve">  </w:t>
      </w:r>
      <w:proofErr w:type="spellStart"/>
      <w:r>
        <w:t>Int</w:t>
      </w:r>
      <w:proofErr w:type="spellEnd"/>
      <w:r>
        <w:t xml:space="preserve"> J Perio Rest Dent 2012</w:t>
      </w:r>
      <w:proofErr w:type="gramStart"/>
      <w:r>
        <w:t>,32:543</w:t>
      </w:r>
      <w:proofErr w:type="gramEnd"/>
      <w:r>
        <w:t>-552</w:t>
      </w:r>
      <w:r w:rsidRPr="002D7BF1">
        <w:t>.</w:t>
      </w:r>
    </w:p>
    <w:p w:rsidR="00E11AED" w:rsidRDefault="00E11AED" w:rsidP="00376F7F"/>
    <w:p w:rsidR="0092598B" w:rsidRPr="000109BB" w:rsidRDefault="0092598B" w:rsidP="00E11AED">
      <w:pPr>
        <w:tabs>
          <w:tab w:val="left" w:pos="-720"/>
        </w:tabs>
        <w:suppressAutoHyphens/>
        <w:ind w:left="-1170"/>
        <w:rPr>
          <w:b/>
        </w:rPr>
      </w:pPr>
      <w:r w:rsidRPr="005D4373">
        <w:rPr>
          <w:noProof/>
        </w:rPr>
        <w:drawing>
          <wp:inline distT="0" distB="0" distL="0" distR="0">
            <wp:extent cx="74878" cy="151075"/>
            <wp:effectExtent l="19050" t="0" r="1322" b="0"/>
            <wp:docPr id="11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Pr="000109BB">
        <w:rPr>
          <w:b/>
        </w:rPr>
        <w:t>AAP Robinson Regeneration Award 2014.</w:t>
      </w:r>
      <w:proofErr w:type="gramEnd"/>
      <w:r w:rsidRPr="000109BB">
        <w:rPr>
          <w:b/>
        </w:rPr>
        <w:t xml:space="preserve">  The most relevant paper published on regeneration that year.</w:t>
      </w:r>
    </w:p>
    <w:p w:rsidR="00376F7F" w:rsidRPr="000109BB" w:rsidRDefault="00376F7F" w:rsidP="00376F7F">
      <w:pPr>
        <w:rPr>
          <w:b/>
        </w:rPr>
      </w:pPr>
      <w:r w:rsidRPr="000109BB">
        <w:rPr>
          <w:b/>
        </w:rPr>
        <w:t xml:space="preserve">McGuire MK, Nevins M, Kao RT, McClain PK, </w:t>
      </w:r>
      <w:proofErr w:type="spellStart"/>
      <w:r w:rsidRPr="000109BB">
        <w:rPr>
          <w:b/>
        </w:rPr>
        <w:t>Hinrichs</w:t>
      </w:r>
      <w:proofErr w:type="spellEnd"/>
      <w:r w:rsidRPr="000109BB">
        <w:rPr>
          <w:b/>
        </w:rPr>
        <w:t xml:space="preserve"> JE, McAllister BS, Reddy MS, Nevins ML, </w:t>
      </w:r>
      <w:proofErr w:type="spellStart"/>
      <w:r w:rsidRPr="000109BB">
        <w:rPr>
          <w:b/>
        </w:rPr>
        <w:t>Genco</w:t>
      </w:r>
      <w:proofErr w:type="spellEnd"/>
      <w:r w:rsidRPr="000109BB">
        <w:rPr>
          <w:b/>
        </w:rPr>
        <w:t xml:space="preserve"> RJ, Lynch SE, </w:t>
      </w:r>
      <w:proofErr w:type="spellStart"/>
      <w:r w:rsidRPr="000109BB">
        <w:rPr>
          <w:b/>
        </w:rPr>
        <w:t>Giannobile</w:t>
      </w:r>
      <w:proofErr w:type="spellEnd"/>
      <w:r w:rsidRPr="000109BB">
        <w:rPr>
          <w:b/>
        </w:rPr>
        <w:t xml:space="preserve"> WV.  Platelet-Derived Growth Factor Promotes Periodontal Regeneration in Localized Osseous Defects: 36-Month Extension Results From a Randomized, Controlled, Double-Masked Clinical Trial. J </w:t>
      </w:r>
      <w:proofErr w:type="spellStart"/>
      <w:r w:rsidRPr="000109BB">
        <w:rPr>
          <w:b/>
        </w:rPr>
        <w:t>Periodontol</w:t>
      </w:r>
      <w:proofErr w:type="spellEnd"/>
      <w:r w:rsidRPr="000109BB">
        <w:rPr>
          <w:b/>
        </w:rPr>
        <w:t xml:space="preserve"> 2013</w:t>
      </w:r>
      <w:proofErr w:type="gramStart"/>
      <w:r w:rsidRPr="000109BB">
        <w:rPr>
          <w:b/>
        </w:rPr>
        <w:t>;84:456</w:t>
      </w:r>
      <w:proofErr w:type="gramEnd"/>
      <w:r w:rsidRPr="000109BB">
        <w:rPr>
          <w:b/>
        </w:rPr>
        <w:t>-464.</w:t>
      </w:r>
    </w:p>
    <w:p w:rsidR="00376F7F" w:rsidRPr="00376F7F" w:rsidRDefault="00376F7F" w:rsidP="00376F7F"/>
    <w:p w:rsidR="00376F7F" w:rsidRPr="00376F7F" w:rsidRDefault="00376F7F" w:rsidP="00376F7F">
      <w:r w:rsidRPr="00376F7F">
        <w:t xml:space="preserve">Scheyer ET, Nevins ML, Neiva R, Cochran DL, </w:t>
      </w:r>
      <w:proofErr w:type="spellStart"/>
      <w:r w:rsidRPr="00376F7F">
        <w:t>Giannobile</w:t>
      </w:r>
      <w:proofErr w:type="spellEnd"/>
      <w:r w:rsidRPr="00376F7F">
        <w:t xml:space="preserve"> WV, Woo SB, King WN, </w:t>
      </w:r>
      <w:proofErr w:type="spellStart"/>
      <w:r w:rsidRPr="00376F7F">
        <w:t>Spitznagel</w:t>
      </w:r>
      <w:proofErr w:type="spellEnd"/>
      <w:r w:rsidRPr="00376F7F">
        <w:t xml:space="preserve"> JK, Bates D, McGuire MK.  </w:t>
      </w:r>
      <w:proofErr w:type="gramStart"/>
      <w:r w:rsidRPr="00376F7F">
        <w:t>Generation of Site-Appropriate Tissue by a Living Cellular Sheet in the Treatment of Mucogingival Defects.</w:t>
      </w:r>
      <w:proofErr w:type="gramEnd"/>
      <w:r w:rsidRPr="00376F7F">
        <w:t xml:space="preserve"> J </w:t>
      </w:r>
      <w:proofErr w:type="spellStart"/>
      <w:r w:rsidRPr="00376F7F">
        <w:t>Periodontol</w:t>
      </w:r>
      <w:proofErr w:type="spellEnd"/>
      <w:r w:rsidRPr="00376F7F">
        <w:t xml:space="preserve"> 2014</w:t>
      </w:r>
      <w:proofErr w:type="gramStart"/>
      <w:r w:rsidRPr="00376F7F">
        <w:t>;85</w:t>
      </w:r>
      <w:proofErr w:type="gramEnd"/>
      <w:r w:rsidRPr="00376F7F">
        <w:t>(4):</w:t>
      </w:r>
    </w:p>
    <w:p w:rsidR="00007AEB" w:rsidRDefault="00007AEB" w:rsidP="00B461D4"/>
    <w:p w:rsidR="00596076" w:rsidRDefault="00596076" w:rsidP="00B461D4">
      <w:r>
        <w:t xml:space="preserve">McGuire MK, Evidence-Based Alternatives for Autogenous Grafts </w:t>
      </w:r>
      <w:proofErr w:type="gramStart"/>
      <w:r>
        <w:t>Around</w:t>
      </w:r>
      <w:proofErr w:type="gramEnd"/>
      <w:r>
        <w:t xml:space="preserve"> Teeth: Outcomes, Attachment, and Stability.  Compendium </w:t>
      </w:r>
      <w:proofErr w:type="spellStart"/>
      <w:r>
        <w:t>Vol</w:t>
      </w:r>
      <w:proofErr w:type="spellEnd"/>
      <w:r>
        <w:t xml:space="preserve"> </w:t>
      </w:r>
      <w:r w:rsidR="00F420C7">
        <w:t>35, Special Issue 1; June 2014:</w:t>
      </w:r>
      <w:r>
        <w:t>1-8</w:t>
      </w:r>
      <w:r w:rsidR="00F420C7">
        <w:t>.</w:t>
      </w:r>
    </w:p>
    <w:p w:rsidR="00F420C7" w:rsidRDefault="00F420C7" w:rsidP="00B461D4"/>
    <w:p w:rsidR="00F420C7" w:rsidRDefault="00F420C7" w:rsidP="00B461D4">
      <w:r w:rsidRPr="00377A51">
        <w:t xml:space="preserve">McGuire MK, Scheyer ET, Snyder M.  </w:t>
      </w:r>
      <w:r>
        <w:t>“</w:t>
      </w:r>
      <w:r w:rsidRPr="00377A51">
        <w:t>Evaluation of Recession Defects Treated with Coronally Advanced Flaps and Either Recombinant Human Platelet-Derived Growth Factor-BB (</w:t>
      </w:r>
      <w:proofErr w:type="spellStart"/>
      <w:r w:rsidRPr="00377A51">
        <w:t>rhPDGF</w:t>
      </w:r>
      <w:proofErr w:type="spellEnd"/>
      <w:r w:rsidRPr="00377A51">
        <w:t xml:space="preserve">-BB) Plus Beta </w:t>
      </w:r>
      <w:proofErr w:type="spellStart"/>
      <w:r w:rsidRPr="00377A51">
        <w:t>Tricalcium</w:t>
      </w:r>
      <w:proofErr w:type="spellEnd"/>
      <w:r w:rsidRPr="00377A51">
        <w:t xml:space="preserve"> Phosphate or Connective Tissue:  Comparison of Clinical Parameters at 5 years.</w:t>
      </w:r>
      <w:r w:rsidR="00AB2A63">
        <w:t xml:space="preserve">” J </w:t>
      </w:r>
      <w:proofErr w:type="spellStart"/>
      <w:r w:rsidR="00AB2A63">
        <w:t>Periodonto</w:t>
      </w:r>
      <w:r>
        <w:t>l</w:t>
      </w:r>
      <w:proofErr w:type="spellEnd"/>
      <w:r>
        <w:t xml:space="preserve"> 2014</w:t>
      </w:r>
      <w:proofErr w:type="gramStart"/>
      <w:r>
        <w:t>;85</w:t>
      </w:r>
      <w:proofErr w:type="gramEnd"/>
      <w:r>
        <w:t>(10):1361-1370.</w:t>
      </w:r>
    </w:p>
    <w:p w:rsidR="00F420C7" w:rsidRDefault="00F420C7" w:rsidP="00B461D4"/>
    <w:p w:rsidR="00F420C7" w:rsidRPr="00377A51" w:rsidRDefault="00F420C7" w:rsidP="00F420C7">
      <w:r w:rsidRPr="00377A51">
        <w:t xml:space="preserve">McGuire MK, Scheyer ET.  </w:t>
      </w:r>
      <w:r>
        <w:t>“</w:t>
      </w:r>
      <w:r w:rsidRPr="00377A51">
        <w:t xml:space="preserve">A Randomized, Controlled Clinical Trial to Evaluate a </w:t>
      </w:r>
      <w:proofErr w:type="spellStart"/>
      <w:r w:rsidRPr="00377A51">
        <w:t>Xenogenic</w:t>
      </w:r>
      <w:proofErr w:type="spellEnd"/>
      <w:r w:rsidRPr="00377A51">
        <w:t xml:space="preserve"> Collagen Matrix as an Alternative to Free Gingival Grafting for Oral Soft Tissue Augmentation.</w:t>
      </w:r>
      <w:r w:rsidR="00AB2A63">
        <w:t xml:space="preserve">” J </w:t>
      </w:r>
      <w:proofErr w:type="spellStart"/>
      <w:r w:rsidR="00AB2A63">
        <w:t>Periodonto</w:t>
      </w:r>
      <w:r>
        <w:t>l</w:t>
      </w:r>
      <w:proofErr w:type="spellEnd"/>
      <w:r>
        <w:t xml:space="preserve"> 2014</w:t>
      </w:r>
      <w:proofErr w:type="gramStart"/>
      <w:r>
        <w:t>;85</w:t>
      </w:r>
      <w:proofErr w:type="gramEnd"/>
      <w:r>
        <w:t>(10):1333</w:t>
      </w:r>
      <w:r w:rsidR="0086430D">
        <w:t>-</w:t>
      </w:r>
      <w:r>
        <w:t>1341.</w:t>
      </w:r>
    </w:p>
    <w:p w:rsidR="00F420C7" w:rsidRDefault="00F420C7" w:rsidP="00B461D4"/>
    <w:p w:rsidR="00F420C7" w:rsidRDefault="00F420C7" w:rsidP="00F420C7">
      <w:r w:rsidRPr="00377A51">
        <w:t xml:space="preserve">McGuire MK, Scheyer ET, </w:t>
      </w:r>
      <w:proofErr w:type="spellStart"/>
      <w:r w:rsidRPr="00377A51">
        <w:t>Gwaltney</w:t>
      </w:r>
      <w:proofErr w:type="spellEnd"/>
      <w:r w:rsidRPr="00377A51">
        <w:t xml:space="preserve"> C.  </w:t>
      </w:r>
      <w:r>
        <w:t xml:space="preserve">“Commentary:  </w:t>
      </w:r>
      <w:r w:rsidRPr="00377A51">
        <w:t>Incorporating Patient Reported Outcomes in Periodontal Clinical Trials.</w:t>
      </w:r>
      <w:r w:rsidR="00AB2A63">
        <w:t xml:space="preserve">”  J </w:t>
      </w:r>
      <w:proofErr w:type="spellStart"/>
      <w:r w:rsidR="00AB2A63">
        <w:t>Periodonto</w:t>
      </w:r>
      <w:r>
        <w:t>l</w:t>
      </w:r>
      <w:proofErr w:type="spellEnd"/>
      <w:r>
        <w:t xml:space="preserve"> 2014</w:t>
      </w:r>
      <w:proofErr w:type="gramStart"/>
      <w:r>
        <w:t>;85</w:t>
      </w:r>
      <w:proofErr w:type="gramEnd"/>
      <w:r>
        <w:t>(10):1313-1320.</w:t>
      </w:r>
    </w:p>
    <w:p w:rsidR="00302AA7" w:rsidRDefault="00302AA7" w:rsidP="00B461D4"/>
    <w:p w:rsidR="00BD63E5" w:rsidRDefault="00BD63E5" w:rsidP="00BD63E5">
      <w:proofErr w:type="gramStart"/>
      <w:r>
        <w:t>McGuire MK, Wilson TG.</w:t>
      </w:r>
      <w:proofErr w:type="gramEnd"/>
      <w:r>
        <w:t xml:space="preserve"> </w:t>
      </w:r>
      <w:proofErr w:type="gramStart"/>
      <w:r>
        <w:t>The Impact from Normal Scientific Progress to Game Changers on Periodontal Clinical Practice.</w:t>
      </w:r>
      <w:proofErr w:type="gramEnd"/>
      <w:r>
        <w:t xml:space="preserve">  </w:t>
      </w:r>
      <w:proofErr w:type="gramStart"/>
      <w:r>
        <w:t>J Periodontal.</w:t>
      </w:r>
      <w:proofErr w:type="gramEnd"/>
      <w:r>
        <w:t xml:space="preserve"> </w:t>
      </w:r>
      <w:r w:rsidR="00AB2A63">
        <w:t xml:space="preserve"> J </w:t>
      </w:r>
      <w:proofErr w:type="spellStart"/>
      <w:r w:rsidR="00AB2A63">
        <w:t>Periodontol</w:t>
      </w:r>
      <w:proofErr w:type="spellEnd"/>
      <w:r w:rsidR="00AB2A63">
        <w:t xml:space="preserve"> 2014</w:t>
      </w:r>
      <w:proofErr w:type="gramStart"/>
      <w:r w:rsidR="00AB2A63">
        <w:t>;Aug</w:t>
      </w:r>
      <w:proofErr w:type="gramEnd"/>
      <w:r w:rsidR="00AB2A63">
        <w:t>;85(8):1001-5.</w:t>
      </w:r>
    </w:p>
    <w:p w:rsidR="005C799E" w:rsidRDefault="005C799E" w:rsidP="00BD63E5">
      <w:r>
        <w:t xml:space="preserve">Richardson CR, Allen EP, </w:t>
      </w:r>
      <w:proofErr w:type="spellStart"/>
      <w:r>
        <w:t>Chambrone</w:t>
      </w:r>
      <w:proofErr w:type="spellEnd"/>
      <w:r>
        <w:t xml:space="preserve"> L, et.al.  </w:t>
      </w:r>
      <w:proofErr w:type="gramStart"/>
      <w:r>
        <w:t>Evidence-Based Periodontal Plastic Surgery for the Treatment of Recession Type Defects.</w:t>
      </w:r>
      <w:proofErr w:type="gramEnd"/>
      <w:r>
        <w:t xml:space="preserve">  </w:t>
      </w:r>
      <w:proofErr w:type="gramStart"/>
      <w:r>
        <w:t>Clinical Advances in Periodontics 2015.</w:t>
      </w:r>
      <w:proofErr w:type="gramEnd"/>
    </w:p>
    <w:p w:rsidR="005C799E" w:rsidRDefault="005C799E" w:rsidP="00BD63E5"/>
    <w:p w:rsidR="008321C4" w:rsidRDefault="005C799E" w:rsidP="008321C4">
      <w:proofErr w:type="spellStart"/>
      <w:proofErr w:type="gramStart"/>
      <w:r>
        <w:t>Tatakis</w:t>
      </w:r>
      <w:proofErr w:type="spellEnd"/>
      <w:r>
        <w:t xml:space="preserve"> DN, </w:t>
      </w:r>
      <w:proofErr w:type="spellStart"/>
      <w:r>
        <w:t>Chambrone</w:t>
      </w:r>
      <w:proofErr w:type="spellEnd"/>
      <w:r>
        <w:t xml:space="preserve"> L, Allen EP, et.al.</w:t>
      </w:r>
      <w:proofErr w:type="gramEnd"/>
      <w:r>
        <w:t xml:space="preserve">  Periodontal Soft Tissue Root Coverage Procedures:  A Consensus Report from the AAP Regeneration Workshop.  J </w:t>
      </w:r>
      <w:proofErr w:type="spellStart"/>
      <w:r>
        <w:t>Periodontol</w:t>
      </w:r>
      <w:proofErr w:type="spellEnd"/>
      <w:r>
        <w:t xml:space="preserve"> 2015:86(</w:t>
      </w:r>
      <w:proofErr w:type="spellStart"/>
      <w:r>
        <w:t>Suppl</w:t>
      </w:r>
      <w:proofErr w:type="spellEnd"/>
      <w:r>
        <w:t>):552-555.</w:t>
      </w:r>
    </w:p>
    <w:p w:rsidR="008321C4" w:rsidRDefault="008321C4" w:rsidP="008321C4"/>
    <w:p w:rsidR="008321C4" w:rsidRDefault="008321C4" w:rsidP="008321C4">
      <w:r>
        <w:t xml:space="preserve">McGuire MK, </w:t>
      </w:r>
      <w:r w:rsidRPr="008321C4">
        <w:t>Scheyer ET, Ho DK</w:t>
      </w:r>
      <w:r>
        <w:t xml:space="preserve">, Stanford CM, </w:t>
      </w:r>
      <w:proofErr w:type="spellStart"/>
      <w:r>
        <w:t>Feine</w:t>
      </w:r>
      <w:proofErr w:type="spellEnd"/>
      <w:r>
        <w:t xml:space="preserve"> JS, Cooper LF.  “Esthetic Outcomes in Relation to Implant-Abutment Interface Design Following a Standardized Treatment Protocol in a Multicenter Randomized Controlled Trial – A Cohort of 12 Cases at 1-Year Follow-up.”  </w:t>
      </w:r>
      <w:proofErr w:type="spellStart"/>
      <w:r w:rsidRPr="002D7BF1">
        <w:t>Int</w:t>
      </w:r>
      <w:proofErr w:type="spellEnd"/>
      <w:r w:rsidRPr="002D7BF1">
        <w:t xml:space="preserve"> J Perio Rest Dent</w:t>
      </w:r>
      <w:r>
        <w:t xml:space="preserve"> 2015 Mar-Apr</w:t>
      </w:r>
      <w:proofErr w:type="gramStart"/>
      <w:r>
        <w:t>;35</w:t>
      </w:r>
      <w:proofErr w:type="gramEnd"/>
      <w:r>
        <w:t>(2):149-159. Doi:10.11607/prd.2341.</w:t>
      </w:r>
    </w:p>
    <w:p w:rsidR="008321C4" w:rsidRDefault="008321C4" w:rsidP="008321C4"/>
    <w:p w:rsidR="008321C4" w:rsidRPr="005324E2" w:rsidRDefault="008321C4" w:rsidP="008321C4">
      <w:r w:rsidRPr="004742C6">
        <w:t xml:space="preserve">Cooper L, Reside G, Stanford C, </w:t>
      </w:r>
      <w:proofErr w:type="spellStart"/>
      <w:r w:rsidRPr="004742C6">
        <w:t>Barwacz</w:t>
      </w:r>
      <w:proofErr w:type="spellEnd"/>
      <w:r w:rsidRPr="004742C6">
        <w:t xml:space="preserve"> C, </w:t>
      </w:r>
      <w:proofErr w:type="spellStart"/>
      <w:r w:rsidRPr="004742C6">
        <w:t>Feine</w:t>
      </w:r>
      <w:proofErr w:type="spellEnd"/>
      <w:r w:rsidRPr="004742C6">
        <w:t xml:space="preserve"> J, Nader S, McGuire MK, </w:t>
      </w:r>
      <w:r w:rsidRPr="008321C4">
        <w:t>Scheyer ET.</w:t>
      </w:r>
      <w:r>
        <w:rPr>
          <w:color w:val="1F497D"/>
        </w:rPr>
        <w:t xml:space="preserve">  </w:t>
      </w:r>
      <w:r w:rsidRPr="004742C6">
        <w:t>A multicenter randomized comparative trial of implants with different abutment interfaces to replace anterior maxillary single teeth</w:t>
      </w:r>
      <w:r>
        <w:t xml:space="preserve">.  </w:t>
      </w:r>
      <w:proofErr w:type="spellStart"/>
      <w:r>
        <w:t>Int</w:t>
      </w:r>
      <w:proofErr w:type="spellEnd"/>
      <w:r>
        <w:t xml:space="preserve"> J Oral Maxillofacial Implants 2015 May-June</w:t>
      </w:r>
      <w:proofErr w:type="gramStart"/>
      <w:r>
        <w:t>;30</w:t>
      </w:r>
      <w:proofErr w:type="gramEnd"/>
      <w:r>
        <w:t>(3):622-32. Doi:10.11607/jomi.3772</w:t>
      </w:r>
    </w:p>
    <w:p w:rsidR="000109BB" w:rsidRPr="00377A51" w:rsidRDefault="000109BB" w:rsidP="00F420C7">
      <w:pPr>
        <w:ind w:left="0"/>
      </w:pPr>
    </w:p>
    <w:p w:rsidR="000109BB" w:rsidRPr="00377A51" w:rsidRDefault="000109BB" w:rsidP="000109BB">
      <w:r w:rsidRPr="00377A51">
        <w:lastRenderedPageBreak/>
        <w:t xml:space="preserve">McGuire MK, Scheyer ET.  </w:t>
      </w:r>
      <w:r>
        <w:t>“</w:t>
      </w:r>
      <w:r w:rsidRPr="00377A51">
        <w:t xml:space="preserve">Evaluation of Premature Membrane Exposure and Early Healing in Guided Bone Regeneration Peri-Implant Dehiscence and Fenestration Defects with a Slowly </w:t>
      </w:r>
      <w:proofErr w:type="spellStart"/>
      <w:r w:rsidRPr="00377A51">
        <w:t>Resorbing</w:t>
      </w:r>
      <w:proofErr w:type="spellEnd"/>
      <w:r w:rsidRPr="00377A51">
        <w:t xml:space="preserve"> Porcine Collagen Ribose Cross-Linked Membrane:  A Consecutive Case Series.</w:t>
      </w:r>
      <w:r>
        <w:t>”</w:t>
      </w:r>
      <w:r w:rsidRPr="00377A51">
        <w:t xml:space="preserve">  Clinical Advances in Periodontics</w:t>
      </w:r>
      <w:r w:rsidR="00FA0922">
        <w:t xml:space="preserve"> August 2015</w:t>
      </w:r>
      <w:r w:rsidRPr="00377A51">
        <w:t>.</w:t>
      </w:r>
    </w:p>
    <w:p w:rsidR="000109BB" w:rsidRDefault="000109BB" w:rsidP="000109BB"/>
    <w:p w:rsidR="00432577" w:rsidRDefault="00432577" w:rsidP="00A71416">
      <w:pPr>
        <w:rPr>
          <w:rFonts w:cs="Times New Roman"/>
          <w:color w:val="222222"/>
          <w:szCs w:val="24"/>
        </w:rPr>
      </w:pPr>
      <w:r>
        <w:t xml:space="preserve">Cochran DL, Oh TJ, Mills MP, Clem DS, McClain PK, </w:t>
      </w:r>
      <w:proofErr w:type="spellStart"/>
      <w:r>
        <w:t>Schallhorn</w:t>
      </w:r>
      <w:proofErr w:type="spellEnd"/>
      <w:r>
        <w:t xml:space="preserve"> RA, McGuire MK, </w:t>
      </w:r>
      <w:r w:rsidRPr="00432577">
        <w:t xml:space="preserve">Scheyer ET, </w:t>
      </w:r>
      <w:proofErr w:type="spellStart"/>
      <w:r w:rsidRPr="00432577">
        <w:t>Giannobile</w:t>
      </w:r>
      <w:proofErr w:type="spellEnd"/>
      <w:r>
        <w:t xml:space="preserve"> WV, Reddy MS, </w:t>
      </w:r>
      <w:proofErr w:type="spellStart"/>
      <w:r>
        <w:t>Abou-Arraj</w:t>
      </w:r>
      <w:proofErr w:type="spellEnd"/>
      <w:r>
        <w:t xml:space="preserve"> RV, Vassilopoulos PJ, </w:t>
      </w:r>
      <w:proofErr w:type="spellStart"/>
      <w:r>
        <w:t>GEnco</w:t>
      </w:r>
      <w:proofErr w:type="spellEnd"/>
      <w:r>
        <w:t xml:space="preserve"> RJ, </w:t>
      </w:r>
      <w:proofErr w:type="spellStart"/>
      <w:r>
        <w:t>Geurs</w:t>
      </w:r>
      <w:proofErr w:type="spellEnd"/>
      <w:r>
        <w:t xml:space="preserve"> NC, </w:t>
      </w:r>
      <w:proofErr w:type="spellStart"/>
      <w:r>
        <w:t>Takemura</w:t>
      </w:r>
      <w:proofErr w:type="spellEnd"/>
      <w:r>
        <w:t xml:space="preserve"> A. “</w:t>
      </w:r>
      <w:r>
        <w:rPr>
          <w:rFonts w:cs="Times New Roman"/>
          <w:szCs w:val="24"/>
        </w:rPr>
        <w:t xml:space="preserve">A randomized Clinical </w:t>
      </w:r>
      <w:r w:rsidRPr="00040CB3">
        <w:rPr>
          <w:rFonts w:cs="Times New Roman"/>
          <w:szCs w:val="24"/>
        </w:rPr>
        <w:t>Trial Evaluating rh-FGF-2/</w:t>
      </w:r>
      <w:r w:rsidRPr="00040CB3">
        <w:rPr>
          <w:rFonts w:cs="Times New Roman"/>
          <w:color w:val="222222"/>
          <w:szCs w:val="24"/>
        </w:rPr>
        <w:t>β-TCP in Periodontal Defects</w:t>
      </w:r>
      <w:r>
        <w:rPr>
          <w:rFonts w:cs="Times New Roman"/>
          <w:color w:val="222222"/>
          <w:szCs w:val="24"/>
        </w:rPr>
        <w:t xml:space="preserve">.” Journal of Dental Research 2016; </w:t>
      </w:r>
      <w:proofErr w:type="gramStart"/>
      <w:r>
        <w:rPr>
          <w:rFonts w:cs="Times New Roman"/>
          <w:color w:val="222222"/>
          <w:szCs w:val="24"/>
        </w:rPr>
        <w:t>vol.95(</w:t>
      </w:r>
      <w:proofErr w:type="gramEnd"/>
      <w:r>
        <w:rPr>
          <w:rFonts w:cs="Times New Roman"/>
          <w:color w:val="222222"/>
          <w:szCs w:val="24"/>
        </w:rPr>
        <w:t>5)</w:t>
      </w:r>
      <w:r w:rsidR="002F4FAA">
        <w:rPr>
          <w:rFonts w:cs="Times New Roman"/>
          <w:color w:val="222222"/>
          <w:szCs w:val="24"/>
        </w:rPr>
        <w:t>:523-530.</w:t>
      </w:r>
      <w:r>
        <w:rPr>
          <w:rFonts w:cs="Times New Roman"/>
          <w:color w:val="222222"/>
          <w:szCs w:val="24"/>
        </w:rPr>
        <w:t xml:space="preserve"> DOI: 10.1177.</w:t>
      </w:r>
    </w:p>
    <w:p w:rsidR="00A71416" w:rsidRDefault="00A71416" w:rsidP="00A71416">
      <w:pPr>
        <w:rPr>
          <w:rFonts w:cs="Times New Roman"/>
          <w:color w:val="222222"/>
          <w:szCs w:val="24"/>
        </w:rPr>
      </w:pPr>
    </w:p>
    <w:p w:rsidR="00A71416" w:rsidRDefault="00A71416" w:rsidP="00A71416">
      <w:pPr>
        <w:rPr>
          <w:rFonts w:cs="Times New Roman"/>
          <w:color w:val="222222"/>
          <w:szCs w:val="24"/>
        </w:rPr>
      </w:pPr>
      <w:r>
        <w:t xml:space="preserve">McGuire MK, Scheyer ET, </w:t>
      </w:r>
      <w:proofErr w:type="spellStart"/>
      <w:r>
        <w:t>Schupbach</w:t>
      </w:r>
      <w:proofErr w:type="spellEnd"/>
      <w:r>
        <w:t xml:space="preserve"> P.  A Prospective, Case-Controlled Study Evaluating the Use of Enamel Matrix Derivative with Coronally Advanced Flap Versus Connective Tissue Graft with Coronally Advanced Flap on Human Buccal Recession Defects: A Human Histologic and Micro-Computed Tomography Examination.  J Periodontal - </w:t>
      </w:r>
      <w:r>
        <w:rPr>
          <w:rFonts w:cs="Times New Roman"/>
          <w:color w:val="222222"/>
          <w:szCs w:val="24"/>
        </w:rPr>
        <w:t>June 2016 JOP-15-0459.R2</w:t>
      </w:r>
    </w:p>
    <w:p w:rsidR="001072D8" w:rsidRDefault="001072D8" w:rsidP="00A71416">
      <w:pPr>
        <w:rPr>
          <w:rFonts w:cs="Times New Roman"/>
          <w:color w:val="222222"/>
          <w:szCs w:val="24"/>
        </w:rPr>
      </w:pPr>
    </w:p>
    <w:p w:rsidR="00432577" w:rsidRDefault="001072D8" w:rsidP="000109BB">
      <w:r>
        <w:rPr>
          <w:rFonts w:cs="Times New Roman"/>
          <w:color w:val="222222"/>
          <w:szCs w:val="24"/>
        </w:rPr>
        <w:t xml:space="preserve">McGuire MK, Scheyer ET. “Long-Term Results Comparing </w:t>
      </w:r>
      <w:proofErr w:type="spellStart"/>
      <w:r>
        <w:rPr>
          <w:rFonts w:cs="Times New Roman"/>
          <w:color w:val="222222"/>
          <w:szCs w:val="24"/>
        </w:rPr>
        <w:t>Xenogenic</w:t>
      </w:r>
      <w:proofErr w:type="spellEnd"/>
      <w:r>
        <w:rPr>
          <w:rFonts w:cs="Times New Roman"/>
          <w:color w:val="222222"/>
          <w:szCs w:val="24"/>
        </w:rPr>
        <w:t xml:space="preserve"> Collagen Matrix and Autogenous Connective Tissue Grafts With Coronally Advanced Flaps for Treatment of Dehiscence-Type Recession Defects” </w:t>
      </w:r>
      <w:r>
        <w:t xml:space="preserve">J </w:t>
      </w:r>
      <w:proofErr w:type="spellStart"/>
      <w:r>
        <w:t>Periodontol</w:t>
      </w:r>
      <w:proofErr w:type="spellEnd"/>
      <w:r>
        <w:t xml:space="preserve"> 2016;March;87(3):221-227.</w:t>
      </w:r>
    </w:p>
    <w:p w:rsidR="001072D8" w:rsidRDefault="001072D8" w:rsidP="000109BB"/>
    <w:p w:rsidR="00FA0922" w:rsidRDefault="00FA0922" w:rsidP="00FA0922">
      <w:pPr>
        <w:rPr>
          <w:b/>
          <w:sz w:val="28"/>
        </w:rPr>
      </w:pPr>
      <w:r>
        <w:rPr>
          <w:b/>
          <w:sz w:val="28"/>
        </w:rPr>
        <w:t>PUBLICATIONS IN PRESS</w:t>
      </w:r>
    </w:p>
    <w:p w:rsidR="00FA0922" w:rsidRPr="00377A51" w:rsidRDefault="00FA0922" w:rsidP="000109BB"/>
    <w:p w:rsidR="000109BB" w:rsidRDefault="000109BB" w:rsidP="000109BB">
      <w:pPr>
        <w:rPr>
          <w:b/>
          <w:sz w:val="28"/>
        </w:rPr>
      </w:pPr>
      <w:r>
        <w:rPr>
          <w:b/>
          <w:sz w:val="28"/>
        </w:rPr>
        <w:t>PUBLICATIONS IN PROGRESS</w:t>
      </w:r>
    </w:p>
    <w:p w:rsidR="000109BB" w:rsidRDefault="000109BB" w:rsidP="000109BB">
      <w:pPr>
        <w:rPr>
          <w:b/>
          <w:sz w:val="28"/>
        </w:rPr>
      </w:pPr>
    </w:p>
    <w:p w:rsidR="000109BB" w:rsidRPr="00946340" w:rsidRDefault="000109BB" w:rsidP="000109BB">
      <w:r w:rsidRPr="00946340">
        <w:t xml:space="preserve">Cooper L, Stanford C, </w:t>
      </w:r>
      <w:proofErr w:type="spellStart"/>
      <w:r w:rsidRPr="00946340">
        <w:t>Feine</w:t>
      </w:r>
      <w:proofErr w:type="spellEnd"/>
      <w:r w:rsidRPr="00946340">
        <w:t xml:space="preserve"> J, McGuire MK, Scheyer ET.  </w:t>
      </w:r>
      <w:proofErr w:type="gramStart"/>
      <w:r w:rsidRPr="00946340">
        <w:t>Prospective, Comparative Assessment of Single-Tooth Replacement by Different Implant Abutment-Interface Designs.</w:t>
      </w:r>
      <w:proofErr w:type="gramEnd"/>
      <w:r w:rsidRPr="00946340">
        <w:t xml:space="preserve">  </w:t>
      </w:r>
      <w:proofErr w:type="gramStart"/>
      <w:r w:rsidRPr="00946340">
        <w:t>Protocol Development.</w:t>
      </w:r>
      <w:proofErr w:type="gramEnd"/>
    </w:p>
    <w:p w:rsidR="000109BB" w:rsidRDefault="000109BB" w:rsidP="000109BB"/>
    <w:p w:rsidR="000109BB" w:rsidRPr="004A5844" w:rsidRDefault="000109BB" w:rsidP="000109BB">
      <w:r w:rsidRPr="004A5844">
        <w:t>Scheyer ET, McGuire MK.  “An open label, non randomized, single arm, mul</w:t>
      </w:r>
      <w:r>
        <w:t xml:space="preserve">ti-center study to </w:t>
      </w:r>
      <w:r w:rsidRPr="004A5844">
        <w:t>assess sinus augmentation (sinus lift) utilizing INFUSE® Bo</w:t>
      </w:r>
      <w:r>
        <w:t xml:space="preserve">ne Graft concurrent with dental </w:t>
      </w:r>
      <w:r w:rsidRPr="004A5844">
        <w:t xml:space="preserve">implant placement.”  </w:t>
      </w:r>
      <w:proofErr w:type="gramStart"/>
      <w:r w:rsidRPr="004A5844">
        <w:t>In Press.</w:t>
      </w:r>
      <w:proofErr w:type="gramEnd"/>
    </w:p>
    <w:p w:rsidR="000109BB" w:rsidRPr="004A5844" w:rsidRDefault="000109BB" w:rsidP="000109BB"/>
    <w:p w:rsidR="000109BB" w:rsidRPr="004A5844" w:rsidRDefault="000109BB" w:rsidP="000109BB">
      <w:r w:rsidRPr="004A5844">
        <w:t>McGuire MK, Scheyer ET.  “A study to Determine the Safety</w:t>
      </w:r>
      <w:r>
        <w:t xml:space="preserve"> and Efficacy of Flapless Crown </w:t>
      </w:r>
      <w:r w:rsidRPr="004A5844">
        <w:t xml:space="preserve">Lengthening with Osseous Resection Performed with an </w:t>
      </w:r>
      <w:proofErr w:type="spellStart"/>
      <w:r w:rsidRPr="004A5844">
        <w:t>Er</w:t>
      </w:r>
      <w:proofErr w:type="gramStart"/>
      <w:r w:rsidRPr="004A5844">
        <w:t>:YAG</w:t>
      </w:r>
      <w:proofErr w:type="spellEnd"/>
      <w:proofErr w:type="gramEnd"/>
      <w:r w:rsidRPr="004A5844">
        <w:t xml:space="preserve"> Laser”.  </w:t>
      </w:r>
      <w:proofErr w:type="gramStart"/>
      <w:r w:rsidRPr="004A5844">
        <w:t>Protocol available.</w:t>
      </w:r>
      <w:proofErr w:type="gramEnd"/>
    </w:p>
    <w:p w:rsidR="000109BB" w:rsidRDefault="000109BB" w:rsidP="000109BB"/>
    <w:p w:rsidR="000109BB" w:rsidRPr="004A5844" w:rsidRDefault="000109BB" w:rsidP="000109BB">
      <w:r w:rsidRPr="004A5844">
        <w:t xml:space="preserve">Scheyer ET, McGuire MK.  </w:t>
      </w:r>
      <w:proofErr w:type="gramStart"/>
      <w:r w:rsidRPr="004A5844">
        <w:t>A Multicenter Trial.</w:t>
      </w:r>
      <w:proofErr w:type="gramEnd"/>
      <w:r w:rsidRPr="004A5844">
        <w:t xml:space="preserve"> “Clinical Analysis of a Biomimetic Implant System:  Five year Survival rates, Marginal Bone Level Changes, and Soft Tissue Aesthetics.”</w:t>
      </w:r>
    </w:p>
    <w:p w:rsidR="000109BB" w:rsidRDefault="000109BB" w:rsidP="000109BB"/>
    <w:p w:rsidR="000109BB" w:rsidRPr="007D2F83" w:rsidRDefault="000109BB" w:rsidP="007D2F83">
      <w:r w:rsidRPr="004A5844">
        <w:t xml:space="preserve">McGuire MK, Scheyer ET, </w:t>
      </w:r>
      <w:proofErr w:type="gramStart"/>
      <w:r w:rsidRPr="004A5844">
        <w:t>et</w:t>
      </w:r>
      <w:proofErr w:type="gramEnd"/>
      <w:r w:rsidRPr="004A5844">
        <w:t xml:space="preserve">. </w:t>
      </w:r>
      <w:proofErr w:type="gramStart"/>
      <w:r w:rsidRPr="004A5844">
        <w:t>al</w:t>
      </w:r>
      <w:proofErr w:type="gramEnd"/>
      <w:r w:rsidRPr="004A5844">
        <w:t xml:space="preserve">.  “A Randomized, Double-Blind, Controlled, Multi-Center Dose Verification Clinical Trial to Evaluate the Safety and Effectiveness of GUIDOR® Growth Factor </w:t>
      </w:r>
      <w:r>
        <w:t xml:space="preserve">Enhanced Bone Graft </w:t>
      </w:r>
      <w:r w:rsidRPr="004A5844">
        <w:t xml:space="preserve">Substitute for the </w:t>
      </w:r>
      <w:r w:rsidRPr="007D2F83">
        <w:t>Treatment of periodontal  Defects 6-Months Post-Surgery.”</w:t>
      </w:r>
    </w:p>
    <w:p w:rsidR="000109BB" w:rsidRPr="007D2F83" w:rsidRDefault="000109BB" w:rsidP="007D2F83"/>
    <w:p w:rsidR="007D2F83" w:rsidRPr="007D2F83" w:rsidRDefault="007D2F83" w:rsidP="007D2F83">
      <w:r w:rsidRPr="007D2F83">
        <w:t xml:space="preserve">Scheyer ET, McGuire MK, </w:t>
      </w:r>
      <w:proofErr w:type="gramStart"/>
      <w:r w:rsidRPr="007D2F83">
        <w:t>et</w:t>
      </w:r>
      <w:proofErr w:type="gramEnd"/>
      <w:r w:rsidRPr="007D2F83">
        <w:t xml:space="preserve">. al. “A Prospective Multicenter Case Controlled Clinical Series with Direct Measure and Histological Evaluation Comparing </w:t>
      </w:r>
      <w:proofErr w:type="spellStart"/>
      <w:r w:rsidRPr="007D2F83">
        <w:t>Geistlich</w:t>
      </w:r>
      <w:proofErr w:type="spellEnd"/>
      <w:r w:rsidRPr="007D2F83">
        <w:t xml:space="preserve"> Bio-Oss Collagen</w:t>
      </w:r>
      <w:r w:rsidRPr="007D2F83">
        <w:rPr>
          <w:rFonts w:cs="Times New Roman"/>
        </w:rPr>
        <w:t>®</w:t>
      </w:r>
      <w:r w:rsidRPr="007D2F83">
        <w:t xml:space="preserve"> + </w:t>
      </w:r>
      <w:proofErr w:type="spellStart"/>
      <w:r w:rsidRPr="007D2F83">
        <w:t>Geistlich</w:t>
      </w:r>
      <w:proofErr w:type="spellEnd"/>
      <w:r w:rsidRPr="007D2F83">
        <w:t xml:space="preserve"> Bio-Gide</w:t>
      </w:r>
      <w:r w:rsidRPr="007D2F83">
        <w:rPr>
          <w:rFonts w:cs="Times New Roman"/>
        </w:rPr>
        <w:t>®</w:t>
      </w:r>
      <w:r w:rsidRPr="007D2F83">
        <w:t xml:space="preserve"> and </w:t>
      </w:r>
      <w:proofErr w:type="spellStart"/>
      <w:r w:rsidRPr="007D2F83">
        <w:t>Oragraft</w:t>
      </w:r>
      <w:proofErr w:type="spellEnd"/>
      <w:r w:rsidRPr="007D2F83">
        <w:t xml:space="preserve"> DGC</w:t>
      </w:r>
      <w:r w:rsidRPr="007D2F83">
        <w:rPr>
          <w:rFonts w:cs="Times New Roman"/>
        </w:rPr>
        <w:t>®</w:t>
      </w:r>
      <w:r w:rsidRPr="007D2F83">
        <w:t xml:space="preserve"> + </w:t>
      </w:r>
      <w:proofErr w:type="spellStart"/>
      <w:r w:rsidRPr="007D2F83">
        <w:t>BioMend</w:t>
      </w:r>
      <w:proofErr w:type="spellEnd"/>
      <w:r w:rsidRPr="007D2F83">
        <w:t xml:space="preserve"> Extend</w:t>
      </w:r>
      <w:r w:rsidRPr="007D2F83">
        <w:rPr>
          <w:rFonts w:cs="Times New Roman"/>
        </w:rPr>
        <w:t>®</w:t>
      </w:r>
      <w:r w:rsidRPr="007D2F83">
        <w:t xml:space="preserve"> for Posterior Buccal </w:t>
      </w:r>
      <w:proofErr w:type="spellStart"/>
      <w:r w:rsidRPr="007D2F83">
        <w:t>Dehiscense</w:t>
      </w:r>
      <w:proofErr w:type="spellEnd"/>
      <w:r w:rsidRPr="007D2F83">
        <w:t xml:space="preserve"> Extraction Site Ridge Preservation.”</w:t>
      </w:r>
    </w:p>
    <w:p w:rsidR="007D2F83" w:rsidRPr="007D2F83" w:rsidRDefault="007D2F83" w:rsidP="007D2F83"/>
    <w:p w:rsidR="007D2F83" w:rsidRPr="007D2F83" w:rsidRDefault="007D2F83" w:rsidP="007D2F83">
      <w:r w:rsidRPr="007D2F83">
        <w:t xml:space="preserve">McGuire MK, Scheyer ET, </w:t>
      </w:r>
      <w:proofErr w:type="gramStart"/>
      <w:r w:rsidRPr="007D2F83">
        <w:t>et</w:t>
      </w:r>
      <w:proofErr w:type="gramEnd"/>
      <w:r w:rsidRPr="007D2F83">
        <w:t xml:space="preserve">. </w:t>
      </w:r>
      <w:proofErr w:type="gramStart"/>
      <w:r w:rsidRPr="007D2F83">
        <w:t>al</w:t>
      </w:r>
      <w:proofErr w:type="gramEnd"/>
      <w:r w:rsidRPr="007D2F83">
        <w:t xml:space="preserve">.  </w:t>
      </w:r>
      <w:proofErr w:type="gramStart"/>
      <w:r w:rsidRPr="007D2F83">
        <w:t>“Evaluation of Perio Patch in Periodontal Practices.”</w:t>
      </w:r>
      <w:proofErr w:type="gramEnd"/>
    </w:p>
    <w:p w:rsidR="007D2F83" w:rsidRPr="007D2F83" w:rsidRDefault="007D2F83" w:rsidP="007D2F83"/>
    <w:p w:rsidR="007D2F83" w:rsidRPr="007D2F83" w:rsidRDefault="007D2F83" w:rsidP="007D2F83">
      <w:r w:rsidRPr="007D2F83">
        <w:t>Scheyer ET, McGuire MK. “Evaluation of a Novel Stent Design:  A Pilot Case Series”.</w:t>
      </w:r>
    </w:p>
    <w:p w:rsidR="007D2F83" w:rsidRDefault="007D2F83" w:rsidP="00B461D4"/>
    <w:p w:rsidR="00B461D4" w:rsidRPr="00B461D4" w:rsidRDefault="00B461D4" w:rsidP="00B461D4">
      <w:pPr>
        <w:rPr>
          <w:b/>
          <w:sz w:val="28"/>
        </w:rPr>
      </w:pPr>
      <w:r w:rsidRPr="00B461D4">
        <w:rPr>
          <w:b/>
          <w:sz w:val="28"/>
        </w:rPr>
        <w:lastRenderedPageBreak/>
        <w:t>PUBLICATIONS</w:t>
      </w:r>
    </w:p>
    <w:p w:rsidR="00B461D4" w:rsidRPr="00B461D4" w:rsidRDefault="00B461D4" w:rsidP="00B461D4"/>
    <w:p w:rsidR="00B461D4" w:rsidRPr="00B461D4" w:rsidRDefault="00B461D4" w:rsidP="00B461D4">
      <w:r w:rsidRPr="00B461D4">
        <w:t xml:space="preserve">McGuire MK.  </w:t>
      </w:r>
      <w:proofErr w:type="gramStart"/>
      <w:r w:rsidRPr="00B461D4">
        <w:t>Opening Session Remarks.</w:t>
      </w:r>
      <w:proofErr w:type="gramEnd"/>
      <w:r w:rsidRPr="00B461D4">
        <w:t xml:space="preserve">  </w:t>
      </w:r>
      <w:proofErr w:type="gramStart"/>
      <w:smartTag w:uri="urn:schemas-microsoft-com:office:smarttags" w:element="stockticker">
        <w:r w:rsidRPr="00B461D4">
          <w:t>PDM</w:t>
        </w:r>
      </w:smartTag>
      <w:r w:rsidRPr="00B461D4">
        <w:t>, AAP, Chicago, IL.</w:t>
      </w:r>
      <w:proofErr w:type="gramEnd"/>
      <w:r w:rsidRPr="00B461D4">
        <w:t xml:space="preserve">  1994, 1-2, 25-26.</w:t>
      </w:r>
    </w:p>
    <w:p w:rsidR="00B461D4" w:rsidRPr="00B461D4" w:rsidRDefault="00B461D4" w:rsidP="00B461D4"/>
    <w:p w:rsidR="00B461D4" w:rsidRPr="00B461D4" w:rsidRDefault="00B461D4" w:rsidP="00B461D4">
      <w:r w:rsidRPr="00B461D4">
        <w:t xml:space="preserve">McGuire MK.  </w:t>
      </w:r>
      <w:proofErr w:type="gramStart"/>
      <w:r w:rsidRPr="00B461D4">
        <w:t>Pre-Restorative Periodontics.</w:t>
      </w:r>
      <w:proofErr w:type="gramEnd"/>
      <w:r w:rsidRPr="00B461D4">
        <w:t xml:space="preserve">  </w:t>
      </w:r>
      <w:proofErr w:type="gramStart"/>
      <w:smartTag w:uri="urn:schemas-microsoft-com:office:smarttags" w:element="stockticker">
        <w:r w:rsidRPr="00B461D4">
          <w:t>PDM</w:t>
        </w:r>
      </w:smartTag>
      <w:r w:rsidRPr="00B461D4">
        <w:t>, AAP, Chicago, IL.</w:t>
      </w:r>
      <w:proofErr w:type="gramEnd"/>
      <w:r w:rsidRPr="00B461D4">
        <w:t xml:space="preserve">  1994, 371-374.</w:t>
      </w:r>
    </w:p>
    <w:p w:rsidR="00B461D4" w:rsidRPr="00B461D4" w:rsidRDefault="00B461D4" w:rsidP="00B461D4"/>
    <w:p w:rsidR="00B461D4" w:rsidRPr="00B461D4" w:rsidRDefault="00B461D4" w:rsidP="00B461D4">
      <w:r w:rsidRPr="00B461D4">
        <w:t xml:space="preserve">McGuire MK.  </w:t>
      </w:r>
      <w:proofErr w:type="gramStart"/>
      <w:r w:rsidRPr="00B461D4">
        <w:t>An Interdisciplinary Approach to the Restoration of the Interproximal Papilla.</w:t>
      </w:r>
      <w:proofErr w:type="gramEnd"/>
    </w:p>
    <w:p w:rsidR="00B461D4" w:rsidRPr="00B461D4" w:rsidRDefault="00B461D4" w:rsidP="00B461D4"/>
    <w:p w:rsidR="00B461D4" w:rsidRPr="00B461D4" w:rsidRDefault="00B461D4" w:rsidP="00B461D4">
      <w:r w:rsidRPr="00B461D4">
        <w:t>Periodontal Insights, October 1995, 3-6.</w:t>
      </w:r>
    </w:p>
    <w:p w:rsidR="00B461D4" w:rsidRPr="00B461D4" w:rsidRDefault="00B461D4" w:rsidP="00B461D4"/>
    <w:p w:rsidR="00B461D4" w:rsidRPr="00B461D4" w:rsidRDefault="00B461D4" w:rsidP="00B461D4">
      <w:r w:rsidRPr="00B461D4">
        <w:t xml:space="preserve">McGuire MK.  </w:t>
      </w:r>
      <w:proofErr w:type="gramStart"/>
      <w:r w:rsidRPr="00B461D4">
        <w:t>Restoring Class V Caries or Defective Restorations with Soft Tissue Autographs.</w:t>
      </w:r>
      <w:proofErr w:type="gramEnd"/>
      <w:r w:rsidRPr="00B461D4">
        <w:t xml:space="preserve"> </w:t>
      </w:r>
      <w:proofErr w:type="gramStart"/>
      <w:r w:rsidRPr="00B461D4">
        <w:t>“Clinical Excellence” Dental Economics, 1995, 85:68-69.</w:t>
      </w:r>
      <w:proofErr w:type="gramEnd"/>
    </w:p>
    <w:p w:rsidR="00B461D4" w:rsidRPr="00B461D4" w:rsidRDefault="00B461D4" w:rsidP="00B461D4"/>
    <w:p w:rsidR="00B461D4" w:rsidRPr="00B461D4" w:rsidRDefault="00B461D4" w:rsidP="00B461D4">
      <w:r w:rsidRPr="00B461D4">
        <w:t>McGuire MK.  Meet Incoming Academy President Mich</w:t>
      </w:r>
      <w:r>
        <w:t xml:space="preserve">ael K. McGuire.  AAP News 2000; </w:t>
      </w:r>
      <w:r w:rsidRPr="00B461D4">
        <w:t>November/December</w:t>
      </w:r>
      <w:proofErr w:type="gramStart"/>
      <w:r w:rsidRPr="00B461D4">
        <w:t>:3</w:t>
      </w:r>
      <w:proofErr w:type="gramEnd"/>
      <w:r w:rsidRPr="00B461D4">
        <w:t>.</w:t>
      </w:r>
    </w:p>
    <w:p w:rsidR="00B461D4" w:rsidRPr="00B461D4" w:rsidRDefault="00B461D4" w:rsidP="00B461D4"/>
    <w:p w:rsidR="00B461D4" w:rsidRPr="00B461D4" w:rsidRDefault="00B461D4" w:rsidP="00B461D4">
      <w:r w:rsidRPr="00B461D4">
        <w:t>McGuire MK.  What a Difference a Few Years Can Make.  AAP News 2001; January/February: 3.</w:t>
      </w:r>
    </w:p>
    <w:p w:rsidR="00B461D4" w:rsidRPr="00B461D4" w:rsidRDefault="00B461D4" w:rsidP="00B461D4"/>
    <w:p w:rsidR="00B461D4" w:rsidRPr="00B461D4" w:rsidRDefault="00B461D4" w:rsidP="00B461D4">
      <w:r w:rsidRPr="00B461D4">
        <w:t>McGuire MK.  We Are Listening.  AAP News 2001; March/April</w:t>
      </w:r>
      <w:proofErr w:type="gramStart"/>
      <w:r w:rsidRPr="00B461D4">
        <w:t>:3</w:t>
      </w:r>
      <w:proofErr w:type="gramEnd"/>
      <w:r w:rsidRPr="00B461D4">
        <w:t>.</w:t>
      </w:r>
    </w:p>
    <w:p w:rsidR="00B461D4" w:rsidRPr="00B461D4" w:rsidRDefault="00B461D4" w:rsidP="00B461D4"/>
    <w:p w:rsidR="00B461D4" w:rsidRPr="00B461D4" w:rsidRDefault="00B461D4" w:rsidP="00B461D4">
      <w:r w:rsidRPr="00B461D4">
        <w:t>McGuire MK.  It Is an Opportunity You Don’t Want to Miss.  AAP News 2001; May/June</w:t>
      </w:r>
      <w:proofErr w:type="gramStart"/>
      <w:r w:rsidRPr="00B461D4">
        <w:t>:3</w:t>
      </w:r>
      <w:proofErr w:type="gramEnd"/>
      <w:r w:rsidRPr="00B461D4">
        <w:t>.</w:t>
      </w:r>
    </w:p>
    <w:p w:rsidR="00B461D4" w:rsidRPr="00B461D4" w:rsidRDefault="00B461D4" w:rsidP="00B461D4"/>
    <w:p w:rsidR="00B461D4" w:rsidRPr="00B461D4" w:rsidRDefault="00B461D4" w:rsidP="00B461D4">
      <w:r w:rsidRPr="00B461D4">
        <w:t>McGuire MK.  Each One Teach One.  AAP News 2001; July/August: 3.</w:t>
      </w:r>
    </w:p>
    <w:p w:rsidR="00B461D4" w:rsidRPr="00B461D4" w:rsidRDefault="00B461D4" w:rsidP="00B461D4"/>
    <w:p w:rsidR="00B461D4" w:rsidRPr="00B461D4" w:rsidRDefault="00B461D4" w:rsidP="00B461D4">
      <w:r w:rsidRPr="00B461D4">
        <w:t>McGuire MK.  Farewell Interview with AAP President Dr. Michael McGuire.  AAP News 2001; September/October: 3.</w:t>
      </w:r>
    </w:p>
    <w:p w:rsidR="00B461D4" w:rsidRPr="00B461D4" w:rsidRDefault="00B461D4" w:rsidP="00B461D4"/>
    <w:p w:rsidR="00B461D4" w:rsidRPr="00B461D4" w:rsidRDefault="00B461D4" w:rsidP="00B461D4">
      <w:r w:rsidRPr="00B461D4">
        <w:t xml:space="preserve">McGuire MK.  Periodontics:  The Odyssey Continues.  Am J </w:t>
      </w:r>
      <w:proofErr w:type="spellStart"/>
      <w:r w:rsidRPr="00B461D4">
        <w:t>Orthod</w:t>
      </w:r>
      <w:proofErr w:type="spellEnd"/>
      <w:r w:rsidRPr="00B461D4">
        <w:t xml:space="preserve"> </w:t>
      </w:r>
      <w:proofErr w:type="spellStart"/>
      <w:r w:rsidRPr="00B461D4">
        <w:t>Dentofacial</w:t>
      </w:r>
      <w:proofErr w:type="spellEnd"/>
      <w:r w:rsidRPr="00B461D4">
        <w:t xml:space="preserve"> </w:t>
      </w:r>
      <w:proofErr w:type="spellStart"/>
      <w:r w:rsidRPr="00B461D4">
        <w:t>Orthop</w:t>
      </w:r>
      <w:proofErr w:type="spellEnd"/>
      <w:r w:rsidRPr="00B461D4">
        <w:t xml:space="preserve"> 2001; 120:232-</w:t>
      </w:r>
      <w:proofErr w:type="gramStart"/>
      <w:r w:rsidRPr="00B461D4">
        <w:t>4.</w:t>
      </w:r>
      <w:proofErr w:type="gramEnd"/>
    </w:p>
    <w:p w:rsidR="00B461D4" w:rsidRPr="00B461D4" w:rsidRDefault="00B461D4" w:rsidP="00B461D4"/>
    <w:p w:rsidR="00B461D4" w:rsidRPr="00B461D4" w:rsidRDefault="00B461D4" w:rsidP="00B461D4">
      <w:r w:rsidRPr="00B461D4">
        <w:t>McGuire MK.  Periodontal Plastic Surgery: Diagnosis and Treatment.  J. Greater Houston Dental Society 2001</w:t>
      </w:r>
      <w:proofErr w:type="gramStart"/>
      <w:r w:rsidRPr="00B461D4">
        <w:t>;12:18</w:t>
      </w:r>
      <w:proofErr w:type="gramEnd"/>
      <w:r w:rsidRPr="00B461D4">
        <w:t>-23.</w:t>
      </w:r>
    </w:p>
    <w:p w:rsidR="00B461D4" w:rsidRPr="00B461D4" w:rsidRDefault="00B461D4" w:rsidP="00B461D4"/>
    <w:p w:rsidR="00B461D4" w:rsidRPr="00B461D4" w:rsidRDefault="00B461D4" w:rsidP="00B461D4">
      <w:r w:rsidRPr="00B461D4">
        <w:t>McGuire MK.  Periodontal Plastic Surgery: Crown Lengthening.</w:t>
      </w:r>
      <w:r>
        <w:t xml:space="preserve"> J. </w:t>
      </w:r>
      <w:r w:rsidRPr="00B461D4">
        <w:t>Greater Houston Dental Society 2002</w:t>
      </w:r>
      <w:proofErr w:type="gramStart"/>
      <w:r w:rsidRPr="00B461D4">
        <w:t>;1:18</w:t>
      </w:r>
      <w:proofErr w:type="gramEnd"/>
      <w:r w:rsidRPr="00B461D4">
        <w:t>-24.</w:t>
      </w:r>
    </w:p>
    <w:p w:rsidR="00B461D4" w:rsidRPr="00B461D4" w:rsidRDefault="00B461D4" w:rsidP="00B461D4"/>
    <w:p w:rsidR="00B461D4" w:rsidRPr="00B461D4" w:rsidRDefault="00B461D4" w:rsidP="00B461D4">
      <w:r w:rsidRPr="00B461D4">
        <w:t>McGuire MK.  Periodontal Plastic Surgery: Alveolar Ridge Preservation and Augmentation.  J. Greater Houston Dental Society 2002</w:t>
      </w:r>
      <w:proofErr w:type="gramStart"/>
      <w:r w:rsidRPr="00B461D4">
        <w:t>;2:17</w:t>
      </w:r>
      <w:proofErr w:type="gramEnd"/>
      <w:r w:rsidRPr="00B461D4">
        <w:t>-23.</w:t>
      </w:r>
    </w:p>
    <w:p w:rsidR="00B461D4" w:rsidRPr="00B461D4" w:rsidRDefault="00B461D4" w:rsidP="00B461D4"/>
    <w:p w:rsidR="00B461D4" w:rsidRPr="00B461D4" w:rsidRDefault="00B461D4" w:rsidP="00B461D4">
      <w:r w:rsidRPr="00B461D4">
        <w:t>McGuire MK.  Periodontal Plastic Surgery: Root Coverage Grafts.  J. Greater Houston Dental Society 2002</w:t>
      </w:r>
      <w:proofErr w:type="gramStart"/>
      <w:r w:rsidRPr="00B461D4">
        <w:t>;3:16</w:t>
      </w:r>
      <w:proofErr w:type="gramEnd"/>
      <w:r w:rsidRPr="00B461D4">
        <w:t>-19.</w:t>
      </w:r>
    </w:p>
    <w:p w:rsidR="00B461D4" w:rsidRPr="00B461D4" w:rsidRDefault="00B461D4" w:rsidP="00B461D4"/>
    <w:p w:rsidR="00B461D4" w:rsidRPr="00B461D4" w:rsidRDefault="00B461D4" w:rsidP="00B461D4">
      <w:r w:rsidRPr="00B461D4">
        <w:t>McGuire MK.  Periodontal Plastic Surgery: Correction of the Open Interproximal Space.  J. Greater Houston Dental Society 2002 4:16-19.</w:t>
      </w:r>
    </w:p>
    <w:p w:rsidR="00B461D4" w:rsidRPr="00B461D4" w:rsidRDefault="00B461D4" w:rsidP="00B461D4"/>
    <w:p w:rsidR="00B461D4" w:rsidRPr="00B461D4" w:rsidRDefault="00B461D4" w:rsidP="00B461D4">
      <w:r w:rsidRPr="00B461D4">
        <w:t xml:space="preserve">McGuire MK.  </w:t>
      </w:r>
      <w:proofErr w:type="gramStart"/>
      <w:r w:rsidRPr="00B461D4">
        <w:t>Tissue Engineering – Rewriting the Rules of Regenerat</w:t>
      </w:r>
      <w:r w:rsidR="00946340">
        <w:t>ion.</w:t>
      </w:r>
      <w:proofErr w:type="gramEnd"/>
      <w:r w:rsidR="00946340">
        <w:t xml:space="preserve">  </w:t>
      </w:r>
      <w:proofErr w:type="spellStart"/>
      <w:r w:rsidR="00946340">
        <w:t>Int</w:t>
      </w:r>
      <w:proofErr w:type="spellEnd"/>
      <w:r w:rsidR="00946340">
        <w:t xml:space="preserve"> J Oral Max Implants. </w:t>
      </w:r>
      <w:r w:rsidRPr="00B461D4">
        <w:t>2003</w:t>
      </w:r>
      <w:proofErr w:type="gramStart"/>
      <w:r w:rsidRPr="00B461D4">
        <w:t>;18:327</w:t>
      </w:r>
      <w:proofErr w:type="gramEnd"/>
      <w:r w:rsidRPr="00B461D4">
        <w:t xml:space="preserve">-328. </w:t>
      </w:r>
    </w:p>
    <w:p w:rsidR="00B461D4" w:rsidRPr="00B461D4" w:rsidRDefault="00B461D4" w:rsidP="00B461D4">
      <w:r w:rsidRPr="00B461D4">
        <w:lastRenderedPageBreak/>
        <w:t xml:space="preserve">McGuire MK, Scheyer ET.  </w:t>
      </w:r>
      <w:proofErr w:type="gramStart"/>
      <w:r w:rsidRPr="00B461D4">
        <w:t>A Referral-Based Periodontal Practice – Yesterday, Today and Tomorrow.</w:t>
      </w:r>
      <w:proofErr w:type="gramEnd"/>
      <w:r w:rsidRPr="00B461D4">
        <w:t xml:space="preserve">  J. Periodontal 2003</w:t>
      </w:r>
      <w:proofErr w:type="gramStart"/>
      <w:r w:rsidRPr="00B461D4">
        <w:t>;74:1542</w:t>
      </w:r>
      <w:proofErr w:type="gramEnd"/>
      <w:r w:rsidRPr="00B461D4">
        <w:t>-1544.</w:t>
      </w:r>
    </w:p>
    <w:p w:rsidR="00B461D4" w:rsidRPr="00B461D4" w:rsidRDefault="00B461D4" w:rsidP="00B461D4"/>
    <w:p w:rsidR="00B461D4" w:rsidRDefault="00B461D4" w:rsidP="00B461D4">
      <w:r w:rsidRPr="00B461D4">
        <w:t xml:space="preserve">McGuire MK.  </w:t>
      </w:r>
      <w:proofErr w:type="gramStart"/>
      <w:r w:rsidRPr="00B461D4">
        <w:t>Applying the AAP’s Vision to your Practice.</w:t>
      </w:r>
      <w:proofErr w:type="gramEnd"/>
      <w:r w:rsidRPr="00B461D4">
        <w:t xml:space="preserve">  AAP News 2004</w:t>
      </w:r>
      <w:proofErr w:type="gramStart"/>
      <w:r w:rsidRPr="00B461D4">
        <w:t>:April</w:t>
      </w:r>
      <w:proofErr w:type="gramEnd"/>
      <w:r w:rsidRPr="00B461D4">
        <w:t>-June:15.</w:t>
      </w:r>
    </w:p>
    <w:p w:rsidR="00EC4B7C" w:rsidRPr="00B461D4" w:rsidRDefault="00EC4B7C" w:rsidP="00B461D4"/>
    <w:p w:rsidR="00E111CA" w:rsidRDefault="007D72FA">
      <w:pPr>
        <w:ind w:left="-907"/>
        <w:rPr>
          <w:szCs w:val="24"/>
        </w:rPr>
      </w:pPr>
      <w:proofErr w:type="gramStart"/>
      <w:r>
        <w:rPr>
          <w:szCs w:val="24"/>
        </w:rPr>
        <w:t xml:space="preserve">McGuire MK, </w:t>
      </w:r>
      <w:proofErr w:type="spellStart"/>
      <w:r>
        <w:rPr>
          <w:szCs w:val="24"/>
        </w:rPr>
        <w:t>Tatakis</w:t>
      </w:r>
      <w:proofErr w:type="spellEnd"/>
      <w:r>
        <w:rPr>
          <w:szCs w:val="24"/>
        </w:rPr>
        <w:t xml:space="preserve"> DN, </w:t>
      </w:r>
      <w:proofErr w:type="spellStart"/>
      <w:r>
        <w:rPr>
          <w:szCs w:val="24"/>
        </w:rPr>
        <w:t>Chambrone</w:t>
      </w:r>
      <w:proofErr w:type="spellEnd"/>
      <w:r>
        <w:rPr>
          <w:szCs w:val="24"/>
        </w:rPr>
        <w:t xml:space="preserve"> L, Allen EP, Langer B, Richardson CR, </w:t>
      </w:r>
      <w:proofErr w:type="spellStart"/>
      <w:r>
        <w:rPr>
          <w:szCs w:val="24"/>
        </w:rPr>
        <w:t>Zabalegui</w:t>
      </w:r>
      <w:proofErr w:type="spellEnd"/>
      <w:r>
        <w:rPr>
          <w:szCs w:val="24"/>
        </w:rPr>
        <w:t xml:space="preserve"> I, </w:t>
      </w:r>
      <w:proofErr w:type="spellStart"/>
      <w:r>
        <w:rPr>
          <w:szCs w:val="24"/>
        </w:rPr>
        <w:t>Zadeh</w:t>
      </w:r>
      <w:proofErr w:type="spellEnd"/>
      <w:r>
        <w:rPr>
          <w:szCs w:val="24"/>
        </w:rPr>
        <w:t xml:space="preserve"> HH.</w:t>
      </w:r>
      <w:proofErr w:type="gramEnd"/>
      <w:r>
        <w:rPr>
          <w:szCs w:val="24"/>
        </w:rPr>
        <w:t xml:space="preserve">  Periodontal Soft Tissue Root Coverage Procedures:  A Consensus Report </w:t>
      </w:r>
      <w:proofErr w:type="gramStart"/>
      <w:r>
        <w:rPr>
          <w:szCs w:val="24"/>
        </w:rPr>
        <w:t>From</w:t>
      </w:r>
      <w:proofErr w:type="gramEnd"/>
      <w:r>
        <w:rPr>
          <w:szCs w:val="24"/>
        </w:rPr>
        <w:t xml:space="preserve"> the AAP Regeneration Workshop. J </w:t>
      </w:r>
      <w:proofErr w:type="spellStart"/>
      <w:r>
        <w:rPr>
          <w:szCs w:val="24"/>
        </w:rPr>
        <w:t>Periodontol</w:t>
      </w:r>
      <w:proofErr w:type="spellEnd"/>
      <w:r>
        <w:rPr>
          <w:szCs w:val="24"/>
        </w:rPr>
        <w:t xml:space="preserve"> 2015</w:t>
      </w:r>
      <w:proofErr w:type="gramStart"/>
      <w:r>
        <w:rPr>
          <w:szCs w:val="24"/>
        </w:rPr>
        <w:t>;86</w:t>
      </w:r>
      <w:proofErr w:type="gramEnd"/>
      <w:r>
        <w:rPr>
          <w:szCs w:val="24"/>
        </w:rPr>
        <w:t>(2):52-55.</w:t>
      </w:r>
    </w:p>
    <w:p w:rsidR="00EC1D7C" w:rsidRDefault="00EC1D7C">
      <w:pPr>
        <w:ind w:left="-907"/>
        <w:rPr>
          <w:b/>
          <w:sz w:val="28"/>
        </w:rPr>
      </w:pPr>
    </w:p>
    <w:p w:rsidR="00946340" w:rsidRDefault="00946340" w:rsidP="00B461D4">
      <w:pPr>
        <w:rPr>
          <w:b/>
          <w:sz w:val="28"/>
        </w:rPr>
      </w:pPr>
      <w:r>
        <w:rPr>
          <w:b/>
          <w:sz w:val="28"/>
        </w:rPr>
        <w:t>TEXTBOOKS AND CHAPTERS</w:t>
      </w:r>
    </w:p>
    <w:p w:rsidR="00946340" w:rsidRDefault="00946340" w:rsidP="00B461D4">
      <w:pPr>
        <w:rPr>
          <w:b/>
          <w:sz w:val="28"/>
        </w:rPr>
      </w:pPr>
    </w:p>
    <w:p w:rsidR="00946340" w:rsidRPr="00946340" w:rsidRDefault="00946340" w:rsidP="00946340">
      <w:r w:rsidRPr="00946340">
        <w:t xml:space="preserve">McGuire MK.  </w:t>
      </w:r>
      <w:proofErr w:type="gramStart"/>
      <w:r w:rsidRPr="00946340">
        <w:t>Mild Chronic Adult Periodontitis.</w:t>
      </w:r>
      <w:proofErr w:type="gramEnd"/>
      <w:r w:rsidRPr="00946340">
        <w:t xml:space="preserve">  </w:t>
      </w:r>
      <w:proofErr w:type="gramStart"/>
      <w:r w:rsidRPr="00946340">
        <w:rPr>
          <w:u w:val="single"/>
        </w:rPr>
        <w:t>Advances in Periodontics</w:t>
      </w:r>
      <w:r w:rsidRPr="00946340">
        <w:t>.</w:t>
      </w:r>
      <w:proofErr w:type="gramEnd"/>
      <w:r w:rsidRPr="00946340">
        <w:t xml:space="preserve">  Wilson, </w:t>
      </w:r>
      <w:proofErr w:type="spellStart"/>
      <w:r w:rsidRPr="00946340">
        <w:t>Kornman</w:t>
      </w:r>
      <w:proofErr w:type="spellEnd"/>
      <w:r w:rsidRPr="00946340">
        <w:t>, Newman Editors.  1991</w:t>
      </w:r>
      <w:proofErr w:type="gramStart"/>
      <w:r w:rsidRPr="00946340">
        <w:t>,9:124</w:t>
      </w:r>
      <w:proofErr w:type="gramEnd"/>
      <w:r w:rsidRPr="00946340">
        <w:t>-143</w:t>
      </w:r>
    </w:p>
    <w:p w:rsidR="00946340" w:rsidRPr="00946340" w:rsidRDefault="00946340" w:rsidP="00946340"/>
    <w:p w:rsidR="00946340" w:rsidRPr="00946340" w:rsidRDefault="00946340" w:rsidP="00946340">
      <w:r w:rsidRPr="00946340">
        <w:t xml:space="preserve">McGuire MK, Newman MG, Whitley N.  </w:t>
      </w:r>
      <w:proofErr w:type="gramStart"/>
      <w:r w:rsidRPr="00946340">
        <w:t>Evidence-Based Periodontal Regenerative Therapy.</w:t>
      </w:r>
      <w:proofErr w:type="gramEnd"/>
      <w:r w:rsidRPr="00946340">
        <w:t xml:space="preserve"> </w:t>
      </w:r>
      <w:proofErr w:type="gramStart"/>
      <w:r w:rsidRPr="00946340">
        <w:rPr>
          <w:u w:val="single"/>
        </w:rPr>
        <w:t>Current Opinion in Periodontology</w:t>
      </w:r>
      <w:r w:rsidRPr="00946340">
        <w:t>.</w:t>
      </w:r>
      <w:proofErr w:type="gramEnd"/>
      <w:r w:rsidRPr="00946340">
        <w:t xml:space="preserve">  Third Edition, 1996</w:t>
      </w:r>
      <w:proofErr w:type="gramStart"/>
      <w:r w:rsidRPr="00946340">
        <w:t>,3:109</w:t>
      </w:r>
      <w:proofErr w:type="gramEnd"/>
      <w:r w:rsidRPr="00946340">
        <w:t>-117.</w:t>
      </w:r>
    </w:p>
    <w:p w:rsidR="00946340" w:rsidRPr="00946340" w:rsidRDefault="00946340" w:rsidP="00946340"/>
    <w:p w:rsidR="00946340" w:rsidRPr="00946340" w:rsidRDefault="00946340" w:rsidP="00946340">
      <w:r w:rsidRPr="00946340">
        <w:t xml:space="preserve">McGuire MK.  </w:t>
      </w:r>
      <w:proofErr w:type="gramStart"/>
      <w:r w:rsidRPr="00946340">
        <w:t>Restorative - Periodontal Interrelationships, Chapter 67.</w:t>
      </w:r>
      <w:proofErr w:type="gramEnd"/>
      <w:r w:rsidRPr="00946340">
        <w:t xml:space="preserve">  </w:t>
      </w:r>
      <w:r w:rsidRPr="00946340">
        <w:rPr>
          <w:u w:val="single"/>
        </w:rPr>
        <w:t>Glickman's Clinical Periodontology</w:t>
      </w:r>
      <w:r w:rsidRPr="00946340">
        <w:t>, Eighth Edition</w:t>
      </w:r>
      <w:proofErr w:type="gramStart"/>
      <w:r w:rsidRPr="00946340">
        <w:t>,1995,723</w:t>
      </w:r>
      <w:proofErr w:type="gramEnd"/>
      <w:r w:rsidRPr="00946340">
        <w:t xml:space="preserve">-742.  W. B. Saunders Co.  </w:t>
      </w:r>
    </w:p>
    <w:p w:rsidR="00946340" w:rsidRPr="00946340" w:rsidRDefault="00946340" w:rsidP="00946340"/>
    <w:p w:rsidR="00946340" w:rsidRPr="00946340" w:rsidRDefault="00946340" w:rsidP="00946340">
      <w:r w:rsidRPr="00946340">
        <w:t xml:space="preserve">McGuire MK, </w:t>
      </w:r>
      <w:proofErr w:type="spellStart"/>
      <w:r w:rsidRPr="00946340">
        <w:t>Rosling</w:t>
      </w:r>
      <w:proofErr w:type="spellEnd"/>
      <w:r w:rsidRPr="00946340">
        <w:t xml:space="preserve"> B. Nonsurgical Therapy, Chapter 18.  </w:t>
      </w:r>
      <w:proofErr w:type="gramStart"/>
      <w:r w:rsidRPr="00946340">
        <w:rPr>
          <w:u w:val="single"/>
        </w:rPr>
        <w:t>Fundamentals of Periodontics</w:t>
      </w:r>
      <w:r w:rsidRPr="00946340">
        <w:t>.</w:t>
      </w:r>
      <w:proofErr w:type="gramEnd"/>
      <w:r w:rsidRPr="00946340">
        <w:t xml:space="preserve">  </w:t>
      </w:r>
      <w:proofErr w:type="gramStart"/>
      <w:r w:rsidRPr="00946340">
        <w:t xml:space="preserve">Wilson, </w:t>
      </w:r>
      <w:proofErr w:type="spellStart"/>
      <w:r w:rsidRPr="00946340">
        <w:t>Kornman</w:t>
      </w:r>
      <w:proofErr w:type="spellEnd"/>
      <w:r w:rsidRPr="00946340">
        <w:t xml:space="preserve"> Editors.</w:t>
      </w:r>
      <w:proofErr w:type="gramEnd"/>
      <w:r w:rsidRPr="00946340">
        <w:t xml:space="preserve"> 1996</w:t>
      </w:r>
      <w:proofErr w:type="gramStart"/>
      <w:r w:rsidRPr="00946340">
        <w:t>,10</w:t>
      </w:r>
      <w:proofErr w:type="gramEnd"/>
      <w:r w:rsidRPr="00946340">
        <w:t xml:space="preserve">-24.  Quintessence, Chicago. </w:t>
      </w:r>
    </w:p>
    <w:p w:rsidR="00946340" w:rsidRPr="00946340" w:rsidRDefault="00946340" w:rsidP="00946340">
      <w:r w:rsidRPr="00946340">
        <w:t xml:space="preserve">McGuire MK.  </w:t>
      </w:r>
      <w:proofErr w:type="gramStart"/>
      <w:r w:rsidRPr="00946340">
        <w:t>Periodontal Plastic Surgery.</w:t>
      </w:r>
      <w:proofErr w:type="gramEnd"/>
      <w:r w:rsidRPr="00946340">
        <w:t xml:space="preserve">  </w:t>
      </w:r>
      <w:proofErr w:type="gramStart"/>
      <w:r w:rsidRPr="00946340">
        <w:rPr>
          <w:u w:val="single"/>
        </w:rPr>
        <w:t>Dental Clinics of North America</w:t>
      </w:r>
      <w:r w:rsidRPr="00946340">
        <w:t>.</w:t>
      </w:r>
      <w:proofErr w:type="gramEnd"/>
      <w:r w:rsidRPr="00946340">
        <w:t xml:space="preserve">  Vol. 43 No. 2: 411-465, July 1998.  W. B. Saunders Co.</w:t>
      </w:r>
    </w:p>
    <w:p w:rsidR="00946340" w:rsidRPr="00946340" w:rsidRDefault="00946340" w:rsidP="00946340"/>
    <w:p w:rsidR="00946340" w:rsidRPr="00946340" w:rsidRDefault="00946340" w:rsidP="00946340">
      <w:r w:rsidRPr="00946340">
        <w:t xml:space="preserve">McGuire MK.  </w:t>
      </w:r>
      <w:proofErr w:type="gramStart"/>
      <w:r w:rsidRPr="00946340">
        <w:rPr>
          <w:u w:val="single"/>
        </w:rPr>
        <w:t>The Impact of Periodontal Health - An Innovative Approach to New Health Science</w:t>
      </w:r>
      <w:r w:rsidRPr="00946340">
        <w:t>.</w:t>
      </w:r>
      <w:proofErr w:type="gramEnd"/>
      <w:r w:rsidRPr="00946340">
        <w:t xml:space="preserve">  There Are No Facts About the Future - Here Is What We Know.  </w:t>
      </w:r>
      <w:proofErr w:type="gramStart"/>
      <w:r w:rsidRPr="00946340">
        <w:t>Lion Foundation for Dental Health.</w:t>
      </w:r>
      <w:proofErr w:type="gramEnd"/>
      <w:r w:rsidRPr="00946340">
        <w:t xml:space="preserve">  </w:t>
      </w:r>
      <w:proofErr w:type="spellStart"/>
      <w:proofErr w:type="gramStart"/>
      <w:r w:rsidRPr="00946340">
        <w:t>Ishiyaku</w:t>
      </w:r>
      <w:proofErr w:type="spellEnd"/>
      <w:r w:rsidRPr="00946340">
        <w:t>.</w:t>
      </w:r>
      <w:proofErr w:type="gramEnd"/>
      <w:r w:rsidRPr="00946340">
        <w:t xml:space="preserve">  Tokyo, Japan, 2004.</w:t>
      </w:r>
    </w:p>
    <w:p w:rsidR="00946340" w:rsidRPr="00946340" w:rsidRDefault="00946340" w:rsidP="00946340"/>
    <w:p w:rsidR="00946340" w:rsidRPr="00946340" w:rsidRDefault="00946340" w:rsidP="00946340">
      <w:r w:rsidRPr="00946340">
        <w:t xml:space="preserve">McGuire MK.  </w:t>
      </w:r>
      <w:proofErr w:type="gramStart"/>
      <w:r w:rsidRPr="00946340">
        <w:t>Tissue Engineering – Soft Tissue Applications in Dentistry.</w:t>
      </w:r>
      <w:proofErr w:type="gramEnd"/>
      <w:r w:rsidRPr="00946340">
        <w:t xml:space="preserve">  </w:t>
      </w:r>
      <w:r w:rsidRPr="00946340">
        <w:rPr>
          <w:u w:val="single"/>
        </w:rPr>
        <w:t>Tissue engineering:  applications in maxillofacial surgery and periodontics</w:t>
      </w:r>
      <w:r w:rsidRPr="00946340">
        <w:t xml:space="preserve">. </w:t>
      </w:r>
      <w:proofErr w:type="gramStart"/>
      <w:r w:rsidRPr="00946340">
        <w:t>Quintessence.</w:t>
      </w:r>
      <w:proofErr w:type="gramEnd"/>
      <w:r w:rsidRPr="00946340">
        <w:t xml:space="preserve">  </w:t>
      </w:r>
      <w:proofErr w:type="gramStart"/>
      <w:r w:rsidRPr="00946340">
        <w:t>2nd Edition.</w:t>
      </w:r>
      <w:proofErr w:type="gramEnd"/>
    </w:p>
    <w:p w:rsidR="00946340" w:rsidRPr="00946340" w:rsidRDefault="00946340" w:rsidP="00946340"/>
    <w:p w:rsidR="00946340" w:rsidRPr="00946340" w:rsidRDefault="00946340" w:rsidP="00946340">
      <w:proofErr w:type="gramStart"/>
      <w:r w:rsidRPr="00946340">
        <w:t>McG</w:t>
      </w:r>
      <w:r>
        <w:t>u</w:t>
      </w:r>
      <w:r w:rsidRPr="00946340">
        <w:t>ire MK. Degeneration of Keratinized Tissue.</w:t>
      </w:r>
      <w:proofErr w:type="gramEnd"/>
      <w:r w:rsidRPr="00946340">
        <w:t xml:space="preserve"> </w:t>
      </w:r>
      <w:proofErr w:type="gramStart"/>
      <w:r w:rsidRPr="00946340">
        <w:rPr>
          <w:u w:val="single"/>
        </w:rPr>
        <w:t>Clinical Research Guidelines</w:t>
      </w:r>
      <w:r w:rsidR="000109BB">
        <w:t>.</w:t>
      </w:r>
      <w:proofErr w:type="gramEnd"/>
      <w:r w:rsidR="000109BB">
        <w:t xml:space="preserve"> </w:t>
      </w:r>
      <w:proofErr w:type="spellStart"/>
      <w:proofErr w:type="gramStart"/>
      <w:r w:rsidR="000109BB">
        <w:t>Osteology</w:t>
      </w:r>
      <w:proofErr w:type="spellEnd"/>
      <w:r w:rsidR="000109BB">
        <w:t xml:space="preserve"> Foundation 2014</w:t>
      </w:r>
      <w:r w:rsidRPr="00946340">
        <w:t>.</w:t>
      </w:r>
      <w:proofErr w:type="gramEnd"/>
    </w:p>
    <w:p w:rsidR="00946340" w:rsidRDefault="00946340" w:rsidP="00B461D4">
      <w:pPr>
        <w:rPr>
          <w:b/>
          <w:sz w:val="28"/>
        </w:rPr>
      </w:pPr>
    </w:p>
    <w:p w:rsidR="00946340" w:rsidRPr="00946340" w:rsidRDefault="00946340" w:rsidP="00946340">
      <w:pPr>
        <w:rPr>
          <w:b/>
          <w:sz w:val="28"/>
        </w:rPr>
      </w:pPr>
      <w:r w:rsidRPr="00946340">
        <w:rPr>
          <w:b/>
          <w:sz w:val="28"/>
        </w:rPr>
        <w:t>CLINICAL INVESTIGATOR PARTICIPATING IN THE FOLLOWING STUDIES IN WHICH HE WAS NOT LISTED AS AN AUTHOR:</w:t>
      </w:r>
    </w:p>
    <w:p w:rsidR="00946340" w:rsidRPr="00946340" w:rsidRDefault="00946340" w:rsidP="00946340"/>
    <w:p w:rsidR="00946340" w:rsidRPr="0057573A" w:rsidRDefault="00946340" w:rsidP="0057573A">
      <w:r w:rsidRPr="0057573A">
        <w:t>Dr. McGuire has served as investigator or principal investigator in more than 15 studies, 6 of which were multicenter trials that used his private practice as the center.</w:t>
      </w:r>
    </w:p>
    <w:p w:rsidR="00946340" w:rsidRPr="0057573A" w:rsidRDefault="00946340" w:rsidP="0057573A"/>
    <w:p w:rsidR="00946340" w:rsidRPr="0057573A" w:rsidRDefault="00946340" w:rsidP="0057573A">
      <w:proofErr w:type="spellStart"/>
      <w:r w:rsidRPr="0057573A">
        <w:t>Kornman</w:t>
      </w:r>
      <w:proofErr w:type="spellEnd"/>
      <w:r w:rsidRPr="0057573A">
        <w:t xml:space="preserve"> K, et al.  </w:t>
      </w:r>
      <w:proofErr w:type="gramStart"/>
      <w:r w:rsidRPr="0057573A">
        <w:t>Clinical and Microbiological Patterns of Adults with Periodontitis.</w:t>
      </w:r>
      <w:proofErr w:type="gramEnd"/>
      <w:r w:rsidRPr="0057573A">
        <w:t xml:space="preserve">  J </w:t>
      </w:r>
      <w:proofErr w:type="spellStart"/>
      <w:r w:rsidRPr="0057573A">
        <w:t>Periodontol</w:t>
      </w:r>
      <w:proofErr w:type="spellEnd"/>
      <w:r w:rsidRPr="0057573A">
        <w:t>, 1991, 62:634-642.</w:t>
      </w:r>
    </w:p>
    <w:p w:rsidR="00946340" w:rsidRPr="0057573A" w:rsidRDefault="00946340" w:rsidP="0057573A"/>
    <w:p w:rsidR="00946340" w:rsidRPr="0057573A" w:rsidRDefault="00946340" w:rsidP="0057573A">
      <w:r w:rsidRPr="0057573A">
        <w:lastRenderedPageBreak/>
        <w:t xml:space="preserve">Newman M, </w:t>
      </w:r>
      <w:proofErr w:type="spellStart"/>
      <w:r w:rsidRPr="0057573A">
        <w:t>Kornman</w:t>
      </w:r>
      <w:proofErr w:type="spellEnd"/>
      <w:r w:rsidRPr="0057573A">
        <w:t xml:space="preserve"> K, Doherty F.  A Six-Month Multicenter Evaluation of Adjunctive Tetracycline Fiber Therapy Used in Conjunction with Scaling and Root Planing </w:t>
      </w:r>
      <w:proofErr w:type="gramStart"/>
      <w:r w:rsidRPr="0057573A">
        <w:t>in  Maintenance</w:t>
      </w:r>
      <w:proofErr w:type="gramEnd"/>
      <w:r w:rsidRPr="0057573A">
        <w:t xml:space="preserve"> Patients: Clinical Results.  J </w:t>
      </w:r>
      <w:proofErr w:type="spellStart"/>
      <w:r w:rsidRPr="0057573A">
        <w:t>Periodontol</w:t>
      </w:r>
      <w:proofErr w:type="spellEnd"/>
      <w:r w:rsidRPr="0057573A">
        <w:t>, 1994, 65:685-691.</w:t>
      </w:r>
    </w:p>
    <w:p w:rsidR="00946340" w:rsidRPr="0057573A" w:rsidRDefault="00946340" w:rsidP="0057573A"/>
    <w:p w:rsidR="00946340" w:rsidRPr="0057573A" w:rsidRDefault="00946340" w:rsidP="0057573A">
      <w:proofErr w:type="spellStart"/>
      <w:proofErr w:type="gramStart"/>
      <w:r w:rsidRPr="0057573A">
        <w:t>Kornman</w:t>
      </w:r>
      <w:proofErr w:type="spellEnd"/>
      <w:r w:rsidRPr="0057573A">
        <w:t xml:space="preserve"> K, Newman M, Moore DJ, Singer RE.</w:t>
      </w:r>
      <w:proofErr w:type="gramEnd"/>
      <w:r w:rsidRPr="0057573A">
        <w:t xml:space="preserve">  </w:t>
      </w:r>
      <w:proofErr w:type="gramStart"/>
      <w:r w:rsidRPr="0057573A">
        <w:t>The Influence of Supragingival Plaque Controlling Clinical and Microbial Outcomes Following the Use of Antibiotics for the Treatment of Periodontitis.</w:t>
      </w:r>
      <w:proofErr w:type="gramEnd"/>
      <w:r w:rsidRPr="0057573A">
        <w:t xml:space="preserve">  J </w:t>
      </w:r>
      <w:proofErr w:type="spellStart"/>
      <w:r w:rsidRPr="0057573A">
        <w:t>Periodontol</w:t>
      </w:r>
      <w:proofErr w:type="spellEnd"/>
      <w:r w:rsidRPr="0057573A">
        <w:t xml:space="preserve">, 1994, 65:848-854.  </w:t>
      </w:r>
    </w:p>
    <w:p w:rsidR="00946340" w:rsidRPr="0057573A" w:rsidRDefault="00946340" w:rsidP="0057573A"/>
    <w:p w:rsidR="00946340" w:rsidRPr="0057573A" w:rsidRDefault="00946340" w:rsidP="0057573A">
      <w:proofErr w:type="spellStart"/>
      <w:r w:rsidRPr="0057573A">
        <w:t>Kornman</w:t>
      </w:r>
      <w:proofErr w:type="spellEnd"/>
      <w:r w:rsidRPr="0057573A">
        <w:t xml:space="preserve"> K, Newman M.  Host Factor Relationships in Periodontal Regenerative Therapy.  </w:t>
      </w:r>
      <w:proofErr w:type="gramStart"/>
      <w:r w:rsidRPr="0057573A">
        <w:t>Oral Science Technologies, 1996.</w:t>
      </w:r>
      <w:proofErr w:type="gramEnd"/>
    </w:p>
    <w:p w:rsidR="00946340" w:rsidRPr="0057573A" w:rsidRDefault="00946340" w:rsidP="0057573A"/>
    <w:p w:rsidR="00946340" w:rsidRPr="0057573A" w:rsidRDefault="00946340" w:rsidP="0057573A">
      <w:proofErr w:type="spellStart"/>
      <w:r w:rsidRPr="0057573A">
        <w:t>Stanbaugh</w:t>
      </w:r>
      <w:proofErr w:type="spellEnd"/>
      <w:r w:rsidRPr="0057573A">
        <w:t xml:space="preserve"> R, et al.  </w:t>
      </w:r>
      <w:proofErr w:type="spellStart"/>
      <w:proofErr w:type="gramStart"/>
      <w:r w:rsidRPr="0057573A">
        <w:t>Endoscopically</w:t>
      </w:r>
      <w:proofErr w:type="spellEnd"/>
      <w:r w:rsidRPr="0057573A">
        <w:t xml:space="preserve"> Aided Instrumentation of the Subgingival Root Surface in Periodontal Therapy.</w:t>
      </w:r>
      <w:proofErr w:type="gramEnd"/>
    </w:p>
    <w:p w:rsidR="00946340" w:rsidRPr="0057573A" w:rsidRDefault="00946340" w:rsidP="0057573A"/>
    <w:p w:rsidR="00946340" w:rsidRPr="0057573A" w:rsidRDefault="00946340" w:rsidP="0057573A">
      <w:proofErr w:type="spellStart"/>
      <w:r w:rsidRPr="0057573A">
        <w:t>Ora-Pharma</w:t>
      </w:r>
      <w:proofErr w:type="spellEnd"/>
      <w:r w:rsidRPr="0057573A">
        <w:t xml:space="preserve"> – A Pilot Study of the Clinical Applicability of the </w:t>
      </w:r>
      <w:proofErr w:type="spellStart"/>
      <w:r w:rsidRPr="0057573A">
        <w:t>Minocycline</w:t>
      </w:r>
      <w:proofErr w:type="spellEnd"/>
      <w:r w:rsidRPr="0057573A">
        <w:t xml:space="preserve"> Periodontal Therapeutics System When Used </w:t>
      </w:r>
      <w:proofErr w:type="spellStart"/>
      <w:r w:rsidRPr="0057573A">
        <w:t>Adjunctly</w:t>
      </w:r>
      <w:proofErr w:type="spellEnd"/>
      <w:r w:rsidRPr="0057573A">
        <w:t xml:space="preserve"> with Scaling and Root Planing for the Treatment of </w:t>
      </w:r>
      <w:proofErr w:type="spellStart"/>
      <w:r w:rsidRPr="0057573A">
        <w:t>Nonresponding</w:t>
      </w:r>
      <w:proofErr w:type="spellEnd"/>
      <w:r w:rsidRPr="0057573A">
        <w:t xml:space="preserve"> Periodontal Sites, 2000-2001.</w:t>
      </w:r>
    </w:p>
    <w:p w:rsidR="00946340" w:rsidRPr="0057573A" w:rsidRDefault="00946340" w:rsidP="0057573A"/>
    <w:p w:rsidR="00946340" w:rsidRPr="0057573A" w:rsidRDefault="00946340" w:rsidP="0057573A">
      <w:proofErr w:type="gramStart"/>
      <w:r w:rsidRPr="0057573A">
        <w:t>A Randomized Double-blind Controlled, Parallel-Arm, Pivotal Human Clinical Trial to Evaluate the Safety and Effectiveness of a B-</w:t>
      </w:r>
      <w:smartTag w:uri="urn:schemas-microsoft-com:office:smarttags" w:element="stockticker">
        <w:r w:rsidRPr="0057573A">
          <w:t>TCP</w:t>
        </w:r>
      </w:smartTag>
      <w:r w:rsidRPr="0057573A">
        <w:t xml:space="preserve"> Plus for the Treatment of Periodontal Bone Defects.</w:t>
      </w:r>
      <w:proofErr w:type="gramEnd"/>
      <w:r w:rsidRPr="0057573A">
        <w:t xml:space="preserve">  </w:t>
      </w:r>
      <w:proofErr w:type="spellStart"/>
      <w:r w:rsidRPr="0057573A">
        <w:t>BioMimetic</w:t>
      </w:r>
      <w:proofErr w:type="spellEnd"/>
      <w:r w:rsidRPr="0057573A">
        <w:t xml:space="preserve"> Pharmaceuticals, 2002-2003.    </w:t>
      </w:r>
    </w:p>
    <w:p w:rsidR="00F52132" w:rsidRDefault="00F52132" w:rsidP="00946340"/>
    <w:p w:rsidR="00F52132" w:rsidRDefault="00F52132" w:rsidP="00946340">
      <w:pPr>
        <w:rPr>
          <w:b/>
          <w:sz w:val="28"/>
        </w:rPr>
      </w:pPr>
      <w:r>
        <w:rPr>
          <w:b/>
          <w:sz w:val="28"/>
        </w:rPr>
        <w:t>AUDIO/VIDEO NEWS RELEASES</w:t>
      </w:r>
    </w:p>
    <w:p w:rsidR="00F52132" w:rsidRDefault="00F52132" w:rsidP="00946340">
      <w:pPr>
        <w:rPr>
          <w:b/>
          <w:sz w:val="28"/>
        </w:rPr>
      </w:pPr>
    </w:p>
    <w:p w:rsidR="00F52132" w:rsidRDefault="00F52132" w:rsidP="00946340">
      <w:r>
        <w:t>1994</w:t>
      </w:r>
      <w:r>
        <w:tab/>
      </w:r>
      <w:r>
        <w:tab/>
        <w:t>New Methods for Proper Dental Care.  Interview with Michael McGuire, KUHF</w:t>
      </w:r>
    </w:p>
    <w:p w:rsidR="00F52132" w:rsidRPr="00F52132" w:rsidRDefault="00F52132" w:rsidP="00F52132">
      <w:r w:rsidRPr="00F52132">
        <w:t>1994</w:t>
      </w:r>
      <w:r w:rsidRPr="00F52132">
        <w:tab/>
      </w:r>
      <w:r w:rsidRPr="00F52132">
        <w:tab/>
        <w:t>Report on Slow Release Antibiotics.  Interview with Dr. McGuire, KUHF</w:t>
      </w:r>
    </w:p>
    <w:p w:rsidR="00F52132" w:rsidRPr="00F52132" w:rsidRDefault="00357A4B" w:rsidP="00F52132">
      <w:r>
        <w:t>1998</w:t>
      </w:r>
      <w:r>
        <w:tab/>
      </w:r>
      <w:r>
        <w:tab/>
      </w:r>
      <w:r w:rsidR="00F52132" w:rsidRPr="00F52132">
        <w:t>“Channel 11 Health Watch” – Cosmetic Periodontal Therapy.</w:t>
      </w:r>
    </w:p>
    <w:p w:rsidR="00F52132" w:rsidRPr="00F52132" w:rsidRDefault="00F52132" w:rsidP="00F52132">
      <w:proofErr w:type="gramStart"/>
      <w:r w:rsidRPr="00F52132">
        <w:t>2000</w:t>
      </w:r>
      <w:r w:rsidRPr="00F52132">
        <w:tab/>
      </w:r>
      <w:r w:rsidRPr="00F52132">
        <w:tab/>
        <w:t>“Today’s Health” – Genetics and Periodontal Disease.</w:t>
      </w:r>
      <w:proofErr w:type="gramEnd"/>
    </w:p>
    <w:p w:rsidR="00F52132" w:rsidRPr="00F52132" w:rsidRDefault="005A1CD4" w:rsidP="00F52132">
      <w:r>
        <w:t>2000</w:t>
      </w:r>
      <w:r w:rsidR="00357A4B">
        <w:tab/>
      </w:r>
      <w:r w:rsidR="00357A4B">
        <w:tab/>
      </w:r>
      <w:r w:rsidR="00F52132" w:rsidRPr="00F52132">
        <w:rPr>
          <w:noProof/>
        </w:rPr>
        <w:drawing>
          <wp:inline distT="0" distB="0" distL="0" distR="0">
            <wp:extent cx="200660" cy="200660"/>
            <wp:effectExtent l="19050" t="0" r="8890" b="0"/>
            <wp:docPr id="7" name="rg_hi" descr="Description: https://encrypted-tbn1.google.com/images?q=tbn:ANd9GcR5KZ2U0AtEGOAnQMQQtusN502pEYSJh_F8pSXR1yKtHVkML8O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s://encrypted-tbn1.google.com/images?q=tbn:ANd9GcR5KZ2U0AtEGOAnQMQQtusN502pEYSJh_F8pSXR1yKtHVkML8O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132" w:rsidRPr="00F52132">
        <w:t xml:space="preserve"> “National Children’s Dental Health Month” – Periodontal Disease and Children. </w:t>
      </w:r>
    </w:p>
    <w:p w:rsidR="00F52132" w:rsidRPr="00F52132" w:rsidRDefault="00357A4B" w:rsidP="00F52132">
      <w:proofErr w:type="gramStart"/>
      <w:r>
        <w:t>2001</w:t>
      </w:r>
      <w:r>
        <w:tab/>
      </w:r>
      <w:r>
        <w:tab/>
      </w:r>
      <w:r w:rsidR="00F52132" w:rsidRPr="00F52132">
        <w:t>“The Painless Dentist” – Discovery Health Network.</w:t>
      </w:r>
      <w:proofErr w:type="gramEnd"/>
      <w:r w:rsidR="00F52132" w:rsidRPr="00F52132">
        <w:t xml:space="preserve">  </w:t>
      </w:r>
      <w:proofErr w:type="gramStart"/>
      <w:r w:rsidR="00F52132" w:rsidRPr="00F52132">
        <w:t>Tissue Engineering.</w:t>
      </w:r>
      <w:proofErr w:type="gramEnd"/>
    </w:p>
    <w:p w:rsidR="00F52132" w:rsidRPr="00F52132" w:rsidRDefault="00F52132" w:rsidP="00F52132">
      <w:r w:rsidRPr="00F52132">
        <w:t>2001</w:t>
      </w:r>
      <w:r w:rsidRPr="00F52132">
        <w:tab/>
      </w:r>
      <w:r w:rsidRPr="00F52132">
        <w:tab/>
        <w:t>AAP Presidential Address by Michael K. McGuire.</w:t>
      </w:r>
    </w:p>
    <w:p w:rsidR="00F52132" w:rsidRPr="00F52132" w:rsidRDefault="00F52132" w:rsidP="00F52132">
      <w:r w:rsidRPr="00F52132">
        <w:t>2004</w:t>
      </w:r>
      <w:r w:rsidRPr="00F52132">
        <w:tab/>
      </w:r>
      <w:r w:rsidRPr="00F52132">
        <w:tab/>
        <w:t xml:space="preserve">“Grow Your Own Facelift”.  Thirty minutes.  </w:t>
      </w:r>
      <w:proofErr w:type="gramStart"/>
      <w:r w:rsidRPr="00F52132">
        <w:t>Bay Area.</w:t>
      </w:r>
      <w:proofErr w:type="gramEnd"/>
    </w:p>
    <w:p w:rsidR="00F52132" w:rsidRDefault="00F52132">
      <w:pPr>
        <w:ind w:left="-907"/>
      </w:pPr>
    </w:p>
    <w:p w:rsidR="00357A4B" w:rsidRPr="00357A4B" w:rsidRDefault="00357A4B">
      <w:pPr>
        <w:ind w:left="-907"/>
        <w:rPr>
          <w:b/>
          <w:sz w:val="28"/>
        </w:rPr>
      </w:pPr>
      <w:r>
        <w:rPr>
          <w:b/>
          <w:sz w:val="28"/>
        </w:rPr>
        <w:t>VIDEOSURGERIES</w:t>
      </w:r>
    </w:p>
    <w:p w:rsidR="00F52132" w:rsidRPr="00357A4B" w:rsidRDefault="00F52132" w:rsidP="00357A4B"/>
    <w:p w:rsidR="00357A4B" w:rsidRPr="00357A4B" w:rsidRDefault="00357A4B" w:rsidP="00357A4B">
      <w:r w:rsidRPr="00357A4B">
        <w:t>2000</w:t>
      </w:r>
      <w:r w:rsidRPr="00357A4B">
        <w:tab/>
      </w:r>
      <w:r w:rsidRPr="00357A4B">
        <w:tab/>
        <w:t xml:space="preserve">Smile Development:  Soft Tissue Augmentation Adjacent to Previously Restored Root Surfaces.  </w:t>
      </w:r>
      <w:r>
        <w:tab/>
      </w:r>
      <w:r>
        <w:tab/>
      </w:r>
      <w:r>
        <w:tab/>
      </w:r>
      <w:proofErr w:type="gramStart"/>
      <w:r w:rsidRPr="00357A4B">
        <w:t>Patient I.</w:t>
      </w:r>
      <w:proofErr w:type="gramEnd"/>
      <w:r w:rsidRPr="00357A4B">
        <w:t xml:space="preserve">  </w:t>
      </w:r>
      <w:proofErr w:type="spellStart"/>
      <w:proofErr w:type="gramStart"/>
      <w:r w:rsidRPr="00357A4B">
        <w:t>Orbis</w:t>
      </w:r>
      <w:proofErr w:type="spellEnd"/>
      <w:r w:rsidRPr="00357A4B">
        <w:t xml:space="preserve"> Communications.</w:t>
      </w:r>
      <w:proofErr w:type="gramEnd"/>
    </w:p>
    <w:p w:rsidR="00357A4B" w:rsidRPr="00357A4B" w:rsidRDefault="00357A4B" w:rsidP="00357A4B">
      <w:r w:rsidRPr="00357A4B">
        <w:t>2000</w:t>
      </w:r>
      <w:r w:rsidRPr="00357A4B">
        <w:tab/>
      </w:r>
      <w:r w:rsidRPr="00357A4B">
        <w:tab/>
        <w:t xml:space="preserve">Smile Development:  Soft Tissue Augmentation Adjacent to Previously Restored Root Surfaces.  </w:t>
      </w:r>
      <w:r>
        <w:tab/>
      </w:r>
      <w:r>
        <w:tab/>
      </w:r>
      <w:r>
        <w:tab/>
      </w:r>
      <w:proofErr w:type="gramStart"/>
      <w:r w:rsidRPr="00357A4B">
        <w:t>Patient II.</w:t>
      </w:r>
      <w:proofErr w:type="gramEnd"/>
      <w:r w:rsidRPr="00357A4B">
        <w:t xml:space="preserve">  </w:t>
      </w:r>
      <w:proofErr w:type="spellStart"/>
      <w:proofErr w:type="gramStart"/>
      <w:r w:rsidRPr="00357A4B">
        <w:t>Orbis</w:t>
      </w:r>
      <w:proofErr w:type="spellEnd"/>
      <w:r w:rsidRPr="00357A4B">
        <w:t xml:space="preserve"> Communications.</w:t>
      </w:r>
      <w:proofErr w:type="gramEnd"/>
    </w:p>
    <w:p w:rsidR="00357A4B" w:rsidRPr="00357A4B" w:rsidRDefault="00357A4B" w:rsidP="00357A4B">
      <w:r w:rsidRPr="00357A4B">
        <w:t>2000</w:t>
      </w:r>
      <w:r w:rsidRPr="00357A4B">
        <w:tab/>
      </w:r>
      <w:r w:rsidRPr="00357A4B">
        <w:tab/>
        <w:t xml:space="preserve">Staged Perio Plastic Surgery:  Three Consecutive surgeries consisting of root coverage grafts and </w:t>
      </w:r>
      <w:r>
        <w:tab/>
      </w:r>
      <w:r>
        <w:tab/>
      </w:r>
      <w:r>
        <w:tab/>
      </w:r>
      <w:r w:rsidRPr="00357A4B">
        <w:t xml:space="preserve">ridge augmentations adjacent to previously restored root surfaces on (Patient #), AAP 86th </w:t>
      </w:r>
      <w:r>
        <w:tab/>
      </w:r>
      <w:r>
        <w:tab/>
      </w:r>
      <w:r>
        <w:tab/>
      </w:r>
      <w:r>
        <w:tab/>
      </w:r>
      <w:r w:rsidRPr="00357A4B">
        <w:t xml:space="preserve">Annual Meeting. </w:t>
      </w:r>
    </w:p>
    <w:p w:rsidR="00357A4B" w:rsidRPr="00357A4B" w:rsidRDefault="00357A4B" w:rsidP="00357A4B">
      <w:r w:rsidRPr="00357A4B">
        <w:t>2006</w:t>
      </w:r>
      <w:r w:rsidRPr="00357A4B">
        <w:tab/>
      </w:r>
      <w:r w:rsidRPr="00357A4B">
        <w:tab/>
        <w:t xml:space="preserve">Hard Tissue Regeneration Using </w:t>
      </w:r>
      <w:proofErr w:type="spellStart"/>
      <w:r w:rsidRPr="00357A4B">
        <w:t>rhPDGF</w:t>
      </w:r>
      <w:proofErr w:type="spellEnd"/>
      <w:r w:rsidRPr="00357A4B">
        <w:t xml:space="preserve">, </w:t>
      </w:r>
      <w:proofErr w:type="spellStart"/>
      <w:r w:rsidRPr="00357A4B">
        <w:t>Osteohealth</w:t>
      </w:r>
      <w:proofErr w:type="spellEnd"/>
      <w:r w:rsidRPr="00357A4B">
        <w:t xml:space="preserve">. </w:t>
      </w:r>
    </w:p>
    <w:p w:rsidR="00357A4B" w:rsidRPr="00357A4B" w:rsidRDefault="00357A4B" w:rsidP="00357A4B">
      <w:r w:rsidRPr="00357A4B">
        <w:t>2006</w:t>
      </w:r>
      <w:r w:rsidRPr="00357A4B">
        <w:tab/>
      </w:r>
      <w:r w:rsidRPr="00357A4B">
        <w:tab/>
        <w:t xml:space="preserve">Soft Tissue Regeneration Using </w:t>
      </w:r>
      <w:proofErr w:type="spellStart"/>
      <w:r w:rsidRPr="00357A4B">
        <w:t>rhPDGF</w:t>
      </w:r>
      <w:proofErr w:type="spellEnd"/>
      <w:r w:rsidRPr="00357A4B">
        <w:t xml:space="preserve">, </w:t>
      </w:r>
      <w:proofErr w:type="spellStart"/>
      <w:r w:rsidRPr="00357A4B">
        <w:t>Osteohealth</w:t>
      </w:r>
      <w:proofErr w:type="spellEnd"/>
      <w:r w:rsidRPr="00357A4B">
        <w:t xml:space="preserve">. </w:t>
      </w:r>
    </w:p>
    <w:p w:rsidR="00357A4B" w:rsidRPr="00357A4B" w:rsidRDefault="00357A4B" w:rsidP="00357A4B">
      <w:r w:rsidRPr="00357A4B">
        <w:t>2007</w:t>
      </w:r>
      <w:r w:rsidRPr="00357A4B">
        <w:tab/>
      </w:r>
      <w:r w:rsidRPr="00357A4B">
        <w:tab/>
      </w:r>
      <w:proofErr w:type="spellStart"/>
      <w:r w:rsidRPr="00357A4B">
        <w:t>CelTex</w:t>
      </w:r>
      <w:proofErr w:type="spellEnd"/>
      <w:r w:rsidRPr="00357A4B">
        <w:t xml:space="preserve"> Training Video, Organogenesis.</w:t>
      </w:r>
    </w:p>
    <w:p w:rsidR="00357A4B" w:rsidRPr="00357A4B" w:rsidRDefault="00357A4B" w:rsidP="00357A4B">
      <w:r w:rsidRPr="00357A4B">
        <w:lastRenderedPageBreak/>
        <w:t>2009</w:t>
      </w:r>
      <w:r w:rsidRPr="00357A4B">
        <w:tab/>
      </w:r>
      <w:r w:rsidRPr="00357A4B">
        <w:tab/>
        <w:t xml:space="preserve">Supplementary video to online J </w:t>
      </w:r>
      <w:proofErr w:type="spellStart"/>
      <w:r w:rsidRPr="00357A4B">
        <w:t>Periodontol</w:t>
      </w:r>
      <w:proofErr w:type="spellEnd"/>
      <w:r w:rsidRPr="00357A4B">
        <w:t xml:space="preserve">.  </w:t>
      </w:r>
      <w:proofErr w:type="gramStart"/>
      <w:r w:rsidRPr="00357A4B">
        <w:t xml:space="preserve">A pilot study to evaluate a tissue-engineered </w:t>
      </w:r>
      <w:r>
        <w:tab/>
      </w:r>
      <w:r>
        <w:tab/>
      </w:r>
      <w:r>
        <w:tab/>
      </w:r>
      <w:r>
        <w:tab/>
      </w:r>
      <w:proofErr w:type="spellStart"/>
      <w:r w:rsidRPr="00357A4B">
        <w:t>bilayered</w:t>
      </w:r>
      <w:proofErr w:type="spellEnd"/>
      <w:r w:rsidRPr="00357A4B">
        <w:t xml:space="preserve"> cell therapy.</w:t>
      </w:r>
      <w:proofErr w:type="gramEnd"/>
    </w:p>
    <w:p w:rsidR="00357A4B" w:rsidRPr="00357A4B" w:rsidRDefault="00357A4B" w:rsidP="00357A4B">
      <w:r w:rsidRPr="00357A4B">
        <w:t>2010</w:t>
      </w:r>
      <w:r w:rsidRPr="00357A4B">
        <w:tab/>
      </w:r>
      <w:r w:rsidRPr="00357A4B">
        <w:tab/>
        <w:t>Mucograft Root Coverage technique video.</w:t>
      </w:r>
    </w:p>
    <w:p w:rsidR="00357A4B" w:rsidRPr="00357A4B" w:rsidRDefault="00357A4B" w:rsidP="00357A4B">
      <w:r w:rsidRPr="00357A4B">
        <w:t>2010</w:t>
      </w:r>
      <w:r w:rsidRPr="00357A4B">
        <w:tab/>
      </w:r>
      <w:r w:rsidRPr="00357A4B">
        <w:tab/>
      </w:r>
      <w:proofErr w:type="spellStart"/>
      <w:r w:rsidRPr="00357A4B">
        <w:t>Membragel</w:t>
      </w:r>
      <w:proofErr w:type="spellEnd"/>
      <w:r w:rsidRPr="00357A4B">
        <w:t xml:space="preserve"> technique video.</w:t>
      </w:r>
    </w:p>
    <w:p w:rsidR="00357A4B" w:rsidRDefault="00357A4B" w:rsidP="00946340"/>
    <w:p w:rsidR="00357A4B" w:rsidRDefault="00357A4B" w:rsidP="00946340">
      <w:pPr>
        <w:rPr>
          <w:sz w:val="28"/>
        </w:rPr>
      </w:pPr>
      <w:r>
        <w:rPr>
          <w:b/>
          <w:sz w:val="28"/>
        </w:rPr>
        <w:t>WEB-BASED INVITED LECTURES</w:t>
      </w:r>
    </w:p>
    <w:p w:rsidR="00357A4B" w:rsidRDefault="00357A4B" w:rsidP="00946340">
      <w:pPr>
        <w:rPr>
          <w:sz w:val="28"/>
        </w:rPr>
      </w:pPr>
    </w:p>
    <w:p w:rsidR="00357A4B" w:rsidRDefault="00357A4B" w:rsidP="00946340">
      <w:proofErr w:type="gramStart"/>
      <w:r>
        <w:t>2008</w:t>
      </w:r>
      <w:r>
        <w:tab/>
      </w:r>
      <w:r>
        <w:tab/>
        <w:t>American Academy of Periodontology Inaugural web-based C.E. event.</w:t>
      </w:r>
      <w:proofErr w:type="gramEnd"/>
      <w:r>
        <w:t xml:space="preserve"> </w:t>
      </w:r>
    </w:p>
    <w:p w:rsidR="00357A4B" w:rsidRDefault="00357A4B" w:rsidP="00946340">
      <w:r>
        <w:tab/>
      </w:r>
      <w:r>
        <w:tab/>
      </w:r>
      <w:r>
        <w:tab/>
        <w:t>Compromised Teeth in the Esthetic Zone: Retain or Extract?</w:t>
      </w:r>
    </w:p>
    <w:p w:rsidR="00357A4B" w:rsidRDefault="00357A4B" w:rsidP="00946340"/>
    <w:p w:rsidR="00357A4B" w:rsidRPr="006F76E1" w:rsidRDefault="00357A4B" w:rsidP="00EC1D7C">
      <w:pPr>
        <w:ind w:left="-907"/>
        <w:rPr>
          <w:b/>
          <w:szCs w:val="24"/>
        </w:rPr>
      </w:pPr>
      <w:r>
        <w:rPr>
          <w:b/>
          <w:sz w:val="28"/>
        </w:rPr>
        <w:t>INVITED LECTURES</w:t>
      </w:r>
    </w:p>
    <w:p w:rsidR="00357A4B" w:rsidRPr="006F76E1" w:rsidRDefault="00357A4B" w:rsidP="00946340">
      <w:pPr>
        <w:rPr>
          <w:b/>
          <w:szCs w:val="24"/>
        </w:rPr>
      </w:pPr>
    </w:p>
    <w:p w:rsidR="00357A4B" w:rsidRPr="006F76E1" w:rsidRDefault="00357A4B" w:rsidP="00946340">
      <w:pPr>
        <w:rPr>
          <w:szCs w:val="24"/>
        </w:rPr>
      </w:pPr>
      <w:r w:rsidRPr="006F76E1">
        <w:rPr>
          <w:szCs w:val="24"/>
        </w:rPr>
        <w:t xml:space="preserve">1980 </w:t>
      </w:r>
      <w:r w:rsidRPr="006F76E1">
        <w:rPr>
          <w:szCs w:val="24"/>
        </w:rPr>
        <w:tab/>
      </w:r>
      <w:r w:rsidRPr="006F76E1">
        <w:rPr>
          <w:szCs w:val="24"/>
        </w:rPr>
        <w:tab/>
        <w:t>Orthodontic and Periodontal Considerations, We</w:t>
      </w:r>
      <w:r w:rsidR="006F76E1">
        <w:rPr>
          <w:szCs w:val="24"/>
        </w:rPr>
        <w:t xml:space="preserve">st Houston Orthodontic Study </w:t>
      </w:r>
      <w:r w:rsidRPr="006F76E1">
        <w:rPr>
          <w:szCs w:val="24"/>
        </w:rPr>
        <w:t>Club.</w:t>
      </w:r>
    </w:p>
    <w:p w:rsidR="00357A4B" w:rsidRPr="006F76E1" w:rsidRDefault="00357A4B" w:rsidP="00946340">
      <w:pPr>
        <w:rPr>
          <w:szCs w:val="24"/>
        </w:rPr>
      </w:pPr>
      <w:r w:rsidRPr="006F76E1">
        <w:rPr>
          <w:szCs w:val="24"/>
        </w:rPr>
        <w:t>1981</w:t>
      </w:r>
      <w:r w:rsidRPr="006F76E1">
        <w:rPr>
          <w:szCs w:val="24"/>
        </w:rPr>
        <w:tab/>
      </w:r>
      <w:r w:rsidRPr="006F76E1">
        <w:rPr>
          <w:szCs w:val="24"/>
        </w:rPr>
        <w:tab/>
        <w:t>The Free Gingival Graft, Houston District Dental Society.</w:t>
      </w:r>
    </w:p>
    <w:p w:rsidR="006F76E1" w:rsidRPr="006F76E1" w:rsidRDefault="006F76E1" w:rsidP="00946340">
      <w:pPr>
        <w:rPr>
          <w:szCs w:val="24"/>
        </w:rPr>
      </w:pPr>
      <w:r w:rsidRPr="006F76E1">
        <w:rPr>
          <w:szCs w:val="24"/>
        </w:rPr>
        <w:t>1981</w:t>
      </w:r>
      <w:r w:rsidRPr="006F76E1">
        <w:rPr>
          <w:szCs w:val="24"/>
        </w:rPr>
        <w:tab/>
      </w:r>
      <w:r w:rsidRPr="006F76E1">
        <w:rPr>
          <w:szCs w:val="24"/>
        </w:rPr>
        <w:tab/>
        <w:t>Periodontal Diagnosis, Houston Hygiene Society, Houston, Texas.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Update on Periodontal Theories and Therapies, University of Texas Dental Branch at San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Antonio, San Antonio, Texas.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Orthodontic Patients with Periodontal Problems, Houston Hygiene Society, Houston, Texas.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What's New in Periodontics, A.G.D., </w:t>
      </w:r>
      <w:proofErr w:type="gramStart"/>
      <w:r w:rsidRPr="006F76E1">
        <w:rPr>
          <w:rFonts w:cs="Times New Roman"/>
          <w:szCs w:val="24"/>
        </w:rPr>
        <w:t>Austin</w:t>
      </w:r>
      <w:proofErr w:type="gramEnd"/>
      <w:r w:rsidRPr="006F76E1">
        <w:rPr>
          <w:rFonts w:cs="Times New Roman"/>
          <w:szCs w:val="24"/>
        </w:rPr>
        <w:t>, Texas.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How and Why to Become Board Certified, American Academy of Periodontology Annual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Meeting, Cleveland, Ohio.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 Retrospective Look at Periodontal Case Management, Southwest Society of Periodontics,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Dallas, Texas.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The Recognition and Management of Patients with Periodontal Problems in the General Practice,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Oklahoma State Dental Meeting, Tulsa, Oklahoma,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Surgery in Periodontics, Texas Dental Association Meeting, San Antonio, Texas.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Longitudinal Management of Periodontal Maintenance Patients.  </w:t>
      </w:r>
      <w:proofErr w:type="gramStart"/>
      <w:r w:rsidRPr="006F76E1">
        <w:rPr>
          <w:rFonts w:cs="Times New Roman"/>
          <w:szCs w:val="24"/>
        </w:rPr>
        <w:t xml:space="preserve">A presentation to the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periodontal residents and faculty at the University of Texas at San Antonio, San Antonio, 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 Simplified Approach to the Management of Periodontal Patients in the General Practice.  </w:t>
      </w:r>
      <w:proofErr w:type="gramStart"/>
      <w:r w:rsidRPr="006F76E1">
        <w:rPr>
          <w:rFonts w:cs="Times New Roman"/>
          <w:szCs w:val="24"/>
        </w:rPr>
        <w:t xml:space="preserve">The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Greater Houston Dental Meeting, Houston, 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Periodontics - On the Verge of a New Era.  </w:t>
      </w:r>
      <w:proofErr w:type="gramStart"/>
      <w:r w:rsidRPr="006F76E1">
        <w:rPr>
          <w:rFonts w:cs="Times New Roman"/>
          <w:szCs w:val="24"/>
        </w:rPr>
        <w:t>TDA State Dental Meeting, San Antonio, 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Surgery - Osseous Resection, Regeneration and Reconstruction.  </w:t>
      </w:r>
      <w:proofErr w:type="gramStart"/>
      <w:r w:rsidRPr="006F76E1">
        <w:rPr>
          <w:rFonts w:cs="Times New Roman"/>
          <w:szCs w:val="24"/>
        </w:rPr>
        <w:t xml:space="preserve">TDA State Dental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Meeting, San Antonio, 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The Biologic Width - The Boundary </w:t>
      </w:r>
      <w:proofErr w:type="gramStart"/>
      <w:r w:rsidRPr="006F76E1">
        <w:rPr>
          <w:rFonts w:cs="Times New Roman"/>
          <w:szCs w:val="24"/>
        </w:rPr>
        <w:t>Between</w:t>
      </w:r>
      <w:proofErr w:type="gramEnd"/>
      <w:r w:rsidRPr="006F76E1">
        <w:rPr>
          <w:rFonts w:cs="Times New Roman"/>
          <w:szCs w:val="24"/>
        </w:rPr>
        <w:t xml:space="preserve"> Success and Failure.  </w:t>
      </w:r>
      <w:proofErr w:type="gramStart"/>
      <w:r w:rsidRPr="006F76E1">
        <w:rPr>
          <w:rFonts w:cs="Times New Roman"/>
          <w:szCs w:val="24"/>
        </w:rPr>
        <w:t xml:space="preserve">Baytown Study Club,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Baytown, 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AGD Periodontal Update.  </w:t>
      </w:r>
      <w:proofErr w:type="gramStart"/>
      <w:r w:rsidRPr="006F76E1">
        <w:rPr>
          <w:rFonts w:cs="Times New Roman"/>
          <w:szCs w:val="24"/>
        </w:rPr>
        <w:t>Diagnosis, Nonsurgical Treatment and Surgery.</w:t>
      </w:r>
      <w:proofErr w:type="gramEnd"/>
      <w:r w:rsidRPr="006F76E1">
        <w:rPr>
          <w:rFonts w:cs="Times New Roman"/>
          <w:szCs w:val="24"/>
        </w:rPr>
        <w:t xml:space="preserve">  Houston, Texas.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Presentation to the Houston District Dental Hygienists’ Society on Periodontics.  September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Houston, Texas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Case presentation to the graduate students and periodontal faculty UTDB, San Antonio, Texas. 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proofErr w:type="gramStart"/>
      <w:r w:rsidRPr="006F76E1">
        <w:rPr>
          <w:rFonts w:cs="Times New Roman"/>
          <w:szCs w:val="24"/>
        </w:rPr>
        <w:t>September.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1988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“Coverage of the Denuded Root Using a Free Soft Tissue </w:t>
      </w:r>
      <w:proofErr w:type="spellStart"/>
      <w:r w:rsidRPr="006F76E1">
        <w:rPr>
          <w:rFonts w:cs="Times New Roman"/>
          <w:szCs w:val="24"/>
        </w:rPr>
        <w:t>Autograft</w:t>
      </w:r>
      <w:proofErr w:type="spellEnd"/>
      <w:r w:rsidRPr="006F76E1">
        <w:rPr>
          <w:rFonts w:cs="Times New Roman"/>
          <w:szCs w:val="24"/>
        </w:rPr>
        <w:t>.”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 xml:space="preserve">Table Clinic at the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Southwest Society of Orthodontists Meeting.</w:t>
      </w:r>
      <w:proofErr w:type="gramEnd"/>
      <w:r w:rsidRPr="006F76E1">
        <w:rPr>
          <w:rFonts w:cs="Times New Roman"/>
          <w:szCs w:val="24"/>
        </w:rPr>
        <w:t xml:space="preserve"> </w:t>
      </w:r>
      <w:proofErr w:type="gramStart"/>
      <w:r w:rsidRPr="006F76E1">
        <w:rPr>
          <w:rFonts w:cs="Times New Roman"/>
          <w:szCs w:val="24"/>
        </w:rPr>
        <w:t>September.</w:t>
      </w:r>
      <w:proofErr w:type="gramEnd"/>
      <w:r w:rsidRPr="006F76E1">
        <w:rPr>
          <w:rFonts w:cs="Times New Roman"/>
          <w:szCs w:val="24"/>
        </w:rPr>
        <w:t xml:space="preserve">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Pearl. </w:t>
      </w:r>
      <w:proofErr w:type="gramStart"/>
      <w:r w:rsidRPr="006F76E1">
        <w:rPr>
          <w:rFonts w:cs="Times New Roman"/>
          <w:szCs w:val="24"/>
        </w:rPr>
        <w:t>Greater Houston Dental Meeting, Houston, Texas.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>March.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New Age Periodontics.  </w:t>
      </w:r>
      <w:proofErr w:type="gramStart"/>
      <w:r w:rsidRPr="006F76E1">
        <w:rPr>
          <w:rFonts w:cs="Times New Roman"/>
          <w:szCs w:val="24"/>
        </w:rPr>
        <w:t>Texas State Dental Meeting, San Antonio, Texas.</w:t>
      </w:r>
      <w:proofErr w:type="gramEnd"/>
      <w:r w:rsidRPr="006F76E1">
        <w:rPr>
          <w:rFonts w:cs="Times New Roman"/>
          <w:szCs w:val="24"/>
        </w:rPr>
        <w:t xml:space="preserve"> </w:t>
      </w:r>
      <w:proofErr w:type="gramStart"/>
      <w:r w:rsidRPr="006F76E1">
        <w:rPr>
          <w:rFonts w:cs="Times New Roman"/>
          <w:szCs w:val="24"/>
        </w:rPr>
        <w:t>May.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1989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Table Clinic, TDA Annual Sessions, San Antonio, Texas.</w:t>
      </w:r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lastRenderedPageBreak/>
        <w:t xml:space="preserve">1990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1990 - The Beginning of a New Decade in Periodontics.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 xml:space="preserve">Baylor University School of Dentistry,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Dallas, Texas.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The Benefit Oriented Approach to Periodontics for the Dental Team. </w:t>
      </w:r>
      <w:proofErr w:type="gramStart"/>
      <w:r w:rsidRPr="006F76E1">
        <w:rPr>
          <w:rFonts w:cs="Times New Roman"/>
          <w:szCs w:val="24"/>
        </w:rPr>
        <w:t xml:space="preserve">Fourth Annual ADA </w:t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="00D5160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Young Professionals Conference, Chicago, Illinois.</w:t>
      </w:r>
      <w:proofErr w:type="gramEnd"/>
      <w:r w:rsidRPr="006F76E1">
        <w:rPr>
          <w:rFonts w:cs="Times New Roman"/>
          <w:szCs w:val="24"/>
        </w:rPr>
        <w:t xml:space="preserve"> 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Prognosis in Periodontics.  </w:t>
      </w:r>
      <w:proofErr w:type="gramStart"/>
      <w:r w:rsidRPr="006F76E1">
        <w:rPr>
          <w:rFonts w:cs="Times New Roman"/>
          <w:szCs w:val="24"/>
        </w:rPr>
        <w:t>UTHSC at Houston Dental Branch, Houston, 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Presentation to the Texas State Board of Dental Examiners on Periodontics.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Periodontics - The Benefit Oriented Approach to Success. </w:t>
      </w:r>
      <w:proofErr w:type="gramStart"/>
      <w:r w:rsidRPr="006F76E1">
        <w:rPr>
          <w:rFonts w:cs="Times New Roman"/>
          <w:szCs w:val="24"/>
        </w:rPr>
        <w:t xml:space="preserve">UT Dental Branch-Houston </w:t>
      </w:r>
      <w:r w:rsidR="00273E65">
        <w:rPr>
          <w:rFonts w:cs="Times New Roman"/>
          <w:szCs w:val="24"/>
        </w:rPr>
        <w:tab/>
      </w:r>
      <w:r w:rsidR="00273E65">
        <w:rPr>
          <w:rFonts w:cs="Times New Roman"/>
          <w:szCs w:val="24"/>
        </w:rPr>
        <w:tab/>
      </w:r>
      <w:r w:rsidR="00273E65">
        <w:rPr>
          <w:rFonts w:cs="Times New Roman"/>
          <w:szCs w:val="24"/>
        </w:rPr>
        <w:tab/>
      </w:r>
      <w:r w:rsidR="00273E65">
        <w:rPr>
          <w:rFonts w:cs="Times New Roman"/>
          <w:szCs w:val="24"/>
        </w:rPr>
        <w:tab/>
      </w:r>
      <w:r w:rsidR="00273E65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Homecoming, Houston, Texas.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 Benefit-Oriented Approach to periodontics for the General Dental Team.  Dr. Michael K. </w:t>
      </w:r>
      <w:r w:rsidR="00273E65">
        <w:rPr>
          <w:rFonts w:cs="Times New Roman"/>
          <w:szCs w:val="24"/>
        </w:rPr>
        <w:tab/>
      </w:r>
      <w:r w:rsidR="00273E65">
        <w:rPr>
          <w:rFonts w:cs="Times New Roman"/>
          <w:szCs w:val="24"/>
        </w:rPr>
        <w:tab/>
      </w:r>
      <w:r w:rsidR="00273E65">
        <w:rPr>
          <w:rFonts w:cs="Times New Roman"/>
          <w:szCs w:val="24"/>
        </w:rPr>
        <w:tab/>
      </w:r>
      <w:r w:rsidR="00273E65">
        <w:rPr>
          <w:rFonts w:cs="Times New Roman"/>
          <w:szCs w:val="24"/>
        </w:rPr>
        <w:tab/>
      </w:r>
      <w:proofErr w:type="gramStart"/>
      <w:r w:rsidRPr="006F76E1">
        <w:rPr>
          <w:rFonts w:cs="Times New Roman"/>
          <w:szCs w:val="24"/>
        </w:rPr>
        <w:t>McGuire, Greater Houston Dental Meeting.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1991</w:t>
      </w:r>
      <w:r w:rsidR="000109BB">
        <w:rPr>
          <w:rFonts w:cs="Times New Roman"/>
          <w:szCs w:val="24"/>
        </w:rPr>
        <w:t xml:space="preserve"> </w:t>
      </w:r>
      <w:r w:rsidRPr="006F76E1">
        <w:rPr>
          <w:rFonts w:cs="Times New Roman"/>
          <w:szCs w:val="24"/>
        </w:rPr>
        <w:t>-</w:t>
      </w:r>
      <w:r w:rsidR="000109BB">
        <w:rPr>
          <w:rFonts w:cs="Times New Roman"/>
          <w:szCs w:val="24"/>
        </w:rPr>
        <w:t xml:space="preserve"> </w:t>
      </w:r>
      <w:r w:rsidR="00C8598F">
        <w:rPr>
          <w:rFonts w:cs="Times New Roman"/>
          <w:szCs w:val="24"/>
        </w:rPr>
        <w:t>92</w:t>
      </w:r>
      <w:r w:rsidR="005A1CD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Southwest Society</w:t>
      </w:r>
      <w:proofErr w:type="gramEnd"/>
      <w:r w:rsidRPr="006F76E1">
        <w:rPr>
          <w:rFonts w:cs="Times New Roman"/>
          <w:szCs w:val="24"/>
        </w:rPr>
        <w:t xml:space="preserve"> of Periodontics Regional Professional Partnership Programs.   </w:t>
      </w:r>
      <w:proofErr w:type="gramStart"/>
      <w:r w:rsidRPr="006F76E1">
        <w:rPr>
          <w:rFonts w:cs="Times New Roman"/>
          <w:szCs w:val="24"/>
        </w:rPr>
        <w:t>Presented in</w:t>
      </w:r>
      <w:r w:rsidR="00C8598F">
        <w:rPr>
          <w:rFonts w:cs="Times New Roman"/>
          <w:szCs w:val="24"/>
        </w:rPr>
        <w:t xml:space="preserve"> </w:t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Midland, Texas, Tulsa, Oklahoma and Lafayette, Louisiana.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Smile </w:t>
      </w:r>
      <w:proofErr w:type="gramStart"/>
      <w:r w:rsidRPr="006F76E1">
        <w:rPr>
          <w:rFonts w:cs="Times New Roman"/>
          <w:szCs w:val="24"/>
        </w:rPr>
        <w:t>Through</w:t>
      </w:r>
      <w:proofErr w:type="gramEnd"/>
      <w:r w:rsidRPr="006F76E1">
        <w:rPr>
          <w:rFonts w:cs="Times New Roman"/>
          <w:szCs w:val="24"/>
        </w:rPr>
        <w:t xml:space="preserve"> Periodontics.  </w:t>
      </w:r>
      <w:proofErr w:type="gramStart"/>
      <w:r w:rsidRPr="006F76E1">
        <w:rPr>
          <w:rFonts w:cs="Times New Roman"/>
          <w:szCs w:val="24"/>
        </w:rPr>
        <w:t xml:space="preserve">American </w:t>
      </w:r>
      <w:r w:rsidR="00C8598F">
        <w:rPr>
          <w:rFonts w:cs="Times New Roman"/>
          <w:szCs w:val="24"/>
        </w:rPr>
        <w:t xml:space="preserve">Academy of Cosmetic Dentistry, </w:t>
      </w:r>
      <w:r w:rsidRPr="006F76E1">
        <w:rPr>
          <w:rFonts w:cs="Times New Roman"/>
          <w:szCs w:val="24"/>
        </w:rPr>
        <w:t>Palm Sp</w:t>
      </w:r>
      <w:r w:rsidR="00C8598F">
        <w:rPr>
          <w:rFonts w:cs="Times New Roman"/>
          <w:szCs w:val="24"/>
        </w:rPr>
        <w:t xml:space="preserve">rings, </w:t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California.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Cosmetic Periodontal Therapy. </w:t>
      </w:r>
      <w:proofErr w:type="gramStart"/>
      <w:r w:rsidRPr="006F76E1">
        <w:rPr>
          <w:rFonts w:cs="Times New Roman"/>
          <w:szCs w:val="24"/>
        </w:rPr>
        <w:t xml:space="preserve">Sixth Annual ADA Young Professionals Conference, San </w:t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Francisco, California.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Advances in Implant Dentistry.  </w:t>
      </w:r>
      <w:proofErr w:type="gramStart"/>
      <w:r w:rsidRPr="006F76E1">
        <w:rPr>
          <w:rFonts w:cs="Times New Roman"/>
          <w:szCs w:val="24"/>
        </w:rPr>
        <w:t>University of Texas Dental Branch in San Antonio.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Prognosis.  </w:t>
      </w:r>
      <w:proofErr w:type="gramStart"/>
      <w:r w:rsidRPr="006F76E1">
        <w:rPr>
          <w:rFonts w:cs="Times New Roman"/>
          <w:szCs w:val="24"/>
        </w:rPr>
        <w:t>University of Texas Dental Branch in San Antonio.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Management of Recalls.  AAP Annual Meeting</w:t>
      </w:r>
      <w:proofErr w:type="gramStart"/>
      <w:r w:rsidRPr="006F76E1">
        <w:rPr>
          <w:rFonts w:cs="Times New Roman"/>
          <w:szCs w:val="24"/>
        </w:rPr>
        <w:t>,  Orlando</w:t>
      </w:r>
      <w:proofErr w:type="gramEnd"/>
      <w:r w:rsidRPr="006F76E1">
        <w:rPr>
          <w:rFonts w:cs="Times New Roman"/>
          <w:szCs w:val="24"/>
        </w:rPr>
        <w:t>, Florida.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PSR 10th District Dental Society, Austin, Texas.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Periodontally Enhanced Cosmetic Dentistry.  </w:t>
      </w:r>
      <w:proofErr w:type="gramStart"/>
      <w:r w:rsidRPr="006F76E1">
        <w:rPr>
          <w:rFonts w:cs="Times New Roman"/>
          <w:szCs w:val="24"/>
        </w:rPr>
        <w:t xml:space="preserve">Northwest District, Florida Dental Association, </w:t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Pensacola, Florida.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Periodontally Enhanced Cosmetic Dentistry.  </w:t>
      </w:r>
      <w:proofErr w:type="gramStart"/>
      <w:r w:rsidRPr="006F76E1">
        <w:rPr>
          <w:rFonts w:cs="Times New Roman"/>
          <w:szCs w:val="24"/>
        </w:rPr>
        <w:t xml:space="preserve">Central Texas Academy of General Dentistry, </w:t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="00C8598F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Austin, 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Ortho and Perio Interrelationships.  </w:t>
      </w:r>
      <w:proofErr w:type="gramStart"/>
      <w:r w:rsidRPr="006F76E1">
        <w:rPr>
          <w:rFonts w:cs="Times New Roman"/>
          <w:szCs w:val="24"/>
        </w:rPr>
        <w:t xml:space="preserve">University of Texas Health Science Center, Dental Branch of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Houston, Houston, Texas.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Periodontally Enhanced Cosmetic Dentistry.  Beverly Bane Memorial Lecture, TDA Annual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Session</w:t>
      </w:r>
      <w:proofErr w:type="gramStart"/>
      <w:r w:rsidRPr="006F76E1">
        <w:rPr>
          <w:rFonts w:cs="Times New Roman"/>
          <w:szCs w:val="24"/>
        </w:rPr>
        <w:t>,  San</w:t>
      </w:r>
      <w:proofErr w:type="gramEnd"/>
      <w:r w:rsidRPr="006F76E1">
        <w:rPr>
          <w:rFonts w:cs="Times New Roman"/>
          <w:szCs w:val="24"/>
        </w:rPr>
        <w:t xml:space="preserve"> Antonio, Texas.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</w:r>
      <w:proofErr w:type="spellStart"/>
      <w:r w:rsidRPr="006F76E1">
        <w:rPr>
          <w:rFonts w:cs="Times New Roman"/>
          <w:szCs w:val="24"/>
        </w:rPr>
        <w:t>Prerestorative</w:t>
      </w:r>
      <w:proofErr w:type="spellEnd"/>
      <w:r w:rsidRPr="006F76E1">
        <w:rPr>
          <w:rFonts w:cs="Times New Roman"/>
          <w:szCs w:val="24"/>
        </w:rPr>
        <w:t xml:space="preserve"> Periodontics.  </w:t>
      </w:r>
      <w:proofErr w:type="gramStart"/>
      <w:r w:rsidRPr="006F76E1">
        <w:rPr>
          <w:rFonts w:cs="Times New Roman"/>
          <w:szCs w:val="24"/>
        </w:rPr>
        <w:t xml:space="preserve">AAP Periodontal Disease Management Conference, Boston,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Massachusetts.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Smile </w:t>
      </w:r>
      <w:proofErr w:type="gramStart"/>
      <w:r w:rsidRPr="006F76E1">
        <w:rPr>
          <w:rFonts w:cs="Times New Roman"/>
          <w:szCs w:val="24"/>
        </w:rPr>
        <w:t>Enhancement  -</w:t>
      </w:r>
      <w:proofErr w:type="gramEnd"/>
      <w:r w:rsidRPr="006F76E1">
        <w:rPr>
          <w:rFonts w:cs="Times New Roman"/>
          <w:szCs w:val="24"/>
        </w:rPr>
        <w:t xml:space="preserve"> How and Why.  </w:t>
      </w:r>
      <w:proofErr w:type="gramStart"/>
      <w:r w:rsidRPr="006F76E1">
        <w:rPr>
          <w:rFonts w:cs="Times New Roman"/>
          <w:szCs w:val="24"/>
        </w:rPr>
        <w:t>AAP Annual Meeting, Chicago, Illinois.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Periodontics in General Dentistry.  </w:t>
      </w:r>
      <w:proofErr w:type="spellStart"/>
      <w:proofErr w:type="gramStart"/>
      <w:r w:rsidRPr="006F76E1">
        <w:rPr>
          <w:rFonts w:cs="Times New Roman"/>
          <w:szCs w:val="24"/>
        </w:rPr>
        <w:t>Woehler</w:t>
      </w:r>
      <w:proofErr w:type="spellEnd"/>
      <w:r w:rsidRPr="006F76E1">
        <w:rPr>
          <w:rFonts w:cs="Times New Roman"/>
          <w:szCs w:val="24"/>
        </w:rPr>
        <w:t xml:space="preserve"> Research Group, Tampa, Florida.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 xml:space="preserve">1994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Periodontal Cosmetic Surgery, Waco, Texas.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Smile Enhancement - Why and How.  </w:t>
      </w:r>
      <w:proofErr w:type="gramStart"/>
      <w:r w:rsidRPr="006F76E1">
        <w:rPr>
          <w:rFonts w:cs="Times New Roman"/>
          <w:szCs w:val="24"/>
        </w:rPr>
        <w:t>The University of Michigan.</w:t>
      </w:r>
      <w:proofErr w:type="gramEnd"/>
    </w:p>
    <w:p w:rsidR="0002195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Evidence-Based Treatment Approach:  Successful Regenerative Outcomes.  Toronto, Canada.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The Role of </w:t>
      </w:r>
      <w:proofErr w:type="spellStart"/>
      <w:r w:rsidRPr="006F76E1">
        <w:rPr>
          <w:rFonts w:cs="Times New Roman"/>
          <w:szCs w:val="24"/>
        </w:rPr>
        <w:t>Allografts</w:t>
      </w:r>
      <w:proofErr w:type="spellEnd"/>
      <w:r w:rsidRPr="006F76E1">
        <w:rPr>
          <w:rFonts w:cs="Times New Roman"/>
          <w:szCs w:val="24"/>
        </w:rPr>
        <w:t xml:space="preserve"> in Successful Guided Tissue Regeneration.  </w:t>
      </w:r>
      <w:proofErr w:type="gramStart"/>
      <w:r w:rsidRPr="006F76E1">
        <w:rPr>
          <w:rFonts w:cs="Times New Roman"/>
          <w:szCs w:val="24"/>
        </w:rPr>
        <w:t xml:space="preserve">AAP Annual Meeting, San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Francisco, California.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Prognosis - An Update.  UTSA, Dept. of Periodontics, San Antonio, Texas</w:t>
      </w:r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1994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Perio Smile Enhancement.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>Ontario Society of Periodontology, Toronto, Ontario, Canada.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1995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Perio Restorative Relationships.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>S. W. Academy of Restorative Dentistry, Dallas, 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Risk Factors &amp; Treatment Strategies for the Management of the Periodontal Pocket.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The Fifth International Symposium on Periodontics and Restorative Dentistry, Boston,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Massachusetts.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Success Is Not Technique - No Matter How Good.  </w:t>
      </w:r>
      <w:proofErr w:type="gramStart"/>
      <w:r w:rsidR="00021951">
        <w:rPr>
          <w:rFonts w:cs="Times New Roman"/>
          <w:szCs w:val="24"/>
        </w:rPr>
        <w:t xml:space="preserve">AAP Conference on Esthetics and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Regeneration, Dallas, Texas.</w:t>
      </w:r>
      <w:proofErr w:type="gramEnd"/>
      <w:r w:rsidRPr="006F76E1">
        <w:rPr>
          <w:rFonts w:cs="Times New Roman"/>
          <w:szCs w:val="24"/>
        </w:rPr>
        <w:t xml:space="preserve">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lastRenderedPageBreak/>
        <w:t>1995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Enhancing Outcomes with Innovation, North Sea Conference on Periodontology.  </w:t>
      </w:r>
      <w:proofErr w:type="gramStart"/>
      <w:r w:rsidRPr="006F76E1">
        <w:rPr>
          <w:rFonts w:cs="Times New Roman"/>
          <w:szCs w:val="24"/>
        </w:rPr>
        <w:t xml:space="preserve">(Conference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Pre-meeting), Goteborg, Sweden.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Evidence-Based Treatment Approach:  Successful Regenerative Outcomes.  Frankfurt, Germany.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Plastic Surgery.  </w:t>
      </w:r>
      <w:proofErr w:type="gramStart"/>
      <w:r w:rsidRPr="006F76E1">
        <w:rPr>
          <w:rFonts w:cs="Times New Roman"/>
          <w:szCs w:val="24"/>
        </w:rPr>
        <w:t>University of Monterrey School of Dentistry, Monterrey, Mexico.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Enhancing Restorative Outcomes with Periodontal Plastic Surgery.  </w:t>
      </w:r>
      <w:proofErr w:type="gramStart"/>
      <w:r w:rsidRPr="006F76E1">
        <w:rPr>
          <w:rFonts w:cs="Times New Roman"/>
          <w:szCs w:val="24"/>
        </w:rPr>
        <w:t xml:space="preserve">AAP Annual Meeting, New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York, New York.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 xml:space="preserve">1995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Prognosis.  </w:t>
      </w:r>
      <w:proofErr w:type="gramStart"/>
      <w:r w:rsidRPr="006F76E1">
        <w:rPr>
          <w:rFonts w:cs="Times New Roman"/>
          <w:szCs w:val="24"/>
        </w:rPr>
        <w:t xml:space="preserve">University of Texas Health Science Center at San Antonio, San Antonio,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Texas.</w:t>
      </w:r>
      <w:proofErr w:type="gramEnd"/>
      <w:r w:rsidRPr="006F76E1">
        <w:rPr>
          <w:rFonts w:cs="Times New Roman"/>
          <w:szCs w:val="24"/>
        </w:rPr>
        <w:t xml:space="preserve">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Regeneration of Intrabony Defects:  The Evide</w:t>
      </w:r>
      <w:r w:rsidR="00021951">
        <w:rPr>
          <w:rFonts w:cs="Times New Roman"/>
          <w:szCs w:val="24"/>
        </w:rPr>
        <w:t xml:space="preserve">nce-Based Approach.  </w:t>
      </w:r>
      <w:proofErr w:type="gramStart"/>
      <w:r w:rsidR="00021951">
        <w:rPr>
          <w:rFonts w:cs="Times New Roman"/>
          <w:szCs w:val="24"/>
        </w:rPr>
        <w:t xml:space="preserve">Spanish </w:t>
      </w:r>
      <w:r w:rsidRPr="006F76E1">
        <w:rPr>
          <w:rFonts w:cs="Times New Roman"/>
          <w:szCs w:val="24"/>
        </w:rPr>
        <w:t>Society of</w:t>
      </w:r>
      <w:r w:rsidR="00021951">
        <w:rPr>
          <w:rFonts w:cs="Times New Roman"/>
          <w:szCs w:val="24"/>
        </w:rPr>
        <w:t xml:space="preserve">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Periodontics, Madrid, Spain.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</w:r>
      <w:proofErr w:type="spellStart"/>
      <w:r w:rsidRPr="006F76E1">
        <w:rPr>
          <w:rFonts w:cs="Times New Roman"/>
          <w:szCs w:val="24"/>
        </w:rPr>
        <w:t>Preprosthetic</w:t>
      </w:r>
      <w:proofErr w:type="spellEnd"/>
      <w:r w:rsidRPr="006F76E1">
        <w:rPr>
          <w:rFonts w:cs="Times New Roman"/>
          <w:szCs w:val="24"/>
        </w:rPr>
        <w:t xml:space="preserve"> Surgery and Esthetics in Periodontics.</w:t>
      </w:r>
      <w:r w:rsidR="00021951">
        <w:rPr>
          <w:rFonts w:cs="Times New Roman"/>
          <w:szCs w:val="24"/>
        </w:rPr>
        <w:t xml:space="preserve">  </w:t>
      </w:r>
      <w:proofErr w:type="gramStart"/>
      <w:r w:rsidR="00021951">
        <w:rPr>
          <w:rFonts w:cs="Times New Roman"/>
          <w:szCs w:val="24"/>
        </w:rPr>
        <w:t xml:space="preserve">UCLA 6th Annual Conference on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Periodontal Surgery, Los Angeles, California.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 xml:space="preserve">1995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Regeneration of Periodontal Defects - The Evid</w:t>
      </w:r>
      <w:r w:rsidR="00021951">
        <w:rPr>
          <w:rFonts w:cs="Times New Roman"/>
          <w:szCs w:val="24"/>
        </w:rPr>
        <w:t xml:space="preserve">ence-Based Approach.  </w:t>
      </w:r>
      <w:proofErr w:type="gramStart"/>
      <w:r w:rsidR="00021951">
        <w:rPr>
          <w:rFonts w:cs="Times New Roman"/>
          <w:szCs w:val="24"/>
        </w:rPr>
        <w:t xml:space="preserve">French </w:t>
      </w:r>
      <w:r w:rsidRPr="006F76E1">
        <w:rPr>
          <w:rFonts w:cs="Times New Roman"/>
          <w:szCs w:val="24"/>
        </w:rPr>
        <w:t xml:space="preserve">Society of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Periodontology, Paris, France.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Enhancing the Smile through </w:t>
      </w:r>
      <w:proofErr w:type="spellStart"/>
      <w:r w:rsidRPr="006F76E1">
        <w:rPr>
          <w:rFonts w:cs="Times New Roman"/>
          <w:szCs w:val="24"/>
        </w:rPr>
        <w:t>Preprosthetic</w:t>
      </w:r>
      <w:proofErr w:type="spellEnd"/>
      <w:r w:rsidRPr="006F76E1">
        <w:rPr>
          <w:rFonts w:cs="Times New Roman"/>
          <w:szCs w:val="24"/>
        </w:rPr>
        <w:t xml:space="preserve"> Periodontics.  </w:t>
      </w:r>
      <w:proofErr w:type="gramStart"/>
      <w:r w:rsidRPr="006F76E1">
        <w:rPr>
          <w:rFonts w:cs="Times New Roman"/>
          <w:szCs w:val="24"/>
        </w:rPr>
        <w:t>Lone Star Conference.</w:t>
      </w:r>
      <w:proofErr w:type="gramEnd"/>
      <w:r w:rsidR="00021951">
        <w:rPr>
          <w:rFonts w:cs="Times New Roman"/>
          <w:szCs w:val="24"/>
        </w:rPr>
        <w:t xml:space="preserve"> </w:t>
      </w:r>
      <w:proofErr w:type="gramStart"/>
      <w:r w:rsidRPr="006F76E1">
        <w:rPr>
          <w:rFonts w:cs="Times New Roman"/>
          <w:szCs w:val="24"/>
        </w:rPr>
        <w:t xml:space="preserve">Texas Academy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of General Dentistry, Austin, 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Enhancing Regenerative Outcomes.  </w:t>
      </w:r>
      <w:proofErr w:type="gramStart"/>
      <w:r w:rsidRPr="006F76E1">
        <w:rPr>
          <w:rFonts w:cs="Times New Roman"/>
          <w:szCs w:val="24"/>
        </w:rPr>
        <w:t xml:space="preserve">California Society of Periodontists Annual Meeting,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Pasadena, California.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Moving Your Practice </w:t>
      </w:r>
      <w:proofErr w:type="gramStart"/>
      <w:r w:rsidRPr="006F76E1">
        <w:rPr>
          <w:rFonts w:cs="Times New Roman"/>
          <w:szCs w:val="24"/>
        </w:rPr>
        <w:t>Beyond</w:t>
      </w:r>
      <w:proofErr w:type="gramEnd"/>
      <w:r w:rsidRPr="006F76E1">
        <w:rPr>
          <w:rFonts w:cs="Times New Roman"/>
          <w:szCs w:val="24"/>
        </w:rPr>
        <w:t xml:space="preserve"> the Competition</w:t>
      </w:r>
      <w:r w:rsidR="00021951">
        <w:rPr>
          <w:rFonts w:cs="Times New Roman"/>
          <w:szCs w:val="24"/>
        </w:rPr>
        <w:t xml:space="preserve">.  </w:t>
      </w:r>
      <w:proofErr w:type="gramStart"/>
      <w:r w:rsidR="00021951">
        <w:rPr>
          <w:rFonts w:cs="Times New Roman"/>
          <w:szCs w:val="24"/>
        </w:rPr>
        <w:t xml:space="preserve">AAP Conference “For Young </w:t>
      </w:r>
      <w:r w:rsidRPr="006F76E1">
        <w:rPr>
          <w:rFonts w:cs="Times New Roman"/>
          <w:szCs w:val="24"/>
        </w:rPr>
        <w:t xml:space="preserve">Periodontists”,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San Francisco, California.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Evidence-Based Periodontics.  Tokyo, Japan.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Increasing Consumer Awareness and Practice Opportunities </w:t>
      </w:r>
      <w:proofErr w:type="gramStart"/>
      <w:r w:rsidRPr="006F76E1">
        <w:rPr>
          <w:rFonts w:cs="Times New Roman"/>
          <w:szCs w:val="24"/>
        </w:rPr>
        <w:t>Through</w:t>
      </w:r>
      <w:proofErr w:type="gramEnd"/>
      <w:r w:rsidRPr="006F76E1">
        <w:rPr>
          <w:rFonts w:cs="Times New Roman"/>
          <w:szCs w:val="24"/>
        </w:rPr>
        <w:t xml:space="preserve"> Advertisin</w:t>
      </w:r>
      <w:r w:rsidR="00021951">
        <w:rPr>
          <w:rFonts w:cs="Times New Roman"/>
          <w:szCs w:val="24"/>
        </w:rPr>
        <w:t xml:space="preserve">g and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 xml:space="preserve">Marketing.  </w:t>
      </w:r>
      <w:proofErr w:type="gramStart"/>
      <w:r w:rsidRPr="006F76E1">
        <w:rPr>
          <w:rFonts w:cs="Times New Roman"/>
          <w:szCs w:val="24"/>
        </w:rPr>
        <w:t>AAP Annual Meeting, New Orleans, Louisiana.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Plastic Surgery Update.  </w:t>
      </w:r>
      <w:proofErr w:type="gramStart"/>
      <w:r w:rsidRPr="006F76E1">
        <w:rPr>
          <w:rFonts w:cs="Times New Roman"/>
          <w:szCs w:val="24"/>
        </w:rPr>
        <w:t>Greater Hous</w:t>
      </w:r>
      <w:r w:rsidR="00021951">
        <w:rPr>
          <w:rFonts w:cs="Times New Roman"/>
          <w:szCs w:val="24"/>
        </w:rPr>
        <w:t xml:space="preserve">ton Dental Society, Houston, </w:t>
      </w:r>
      <w:r w:rsidRPr="006F76E1">
        <w:rPr>
          <w:rFonts w:cs="Times New Roman"/>
          <w:szCs w:val="24"/>
        </w:rPr>
        <w:t>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Achieving the Full Potential of Regenerative Therapy.  University of Texas Dental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Mucogingival Surgery.  </w:t>
      </w:r>
      <w:proofErr w:type="gramStart"/>
      <w:r w:rsidRPr="006F76E1">
        <w:rPr>
          <w:rFonts w:cs="Times New Roman"/>
          <w:szCs w:val="24"/>
        </w:rPr>
        <w:t>University of Texas Health Science Center at San Antonio.</w:t>
      </w:r>
      <w:proofErr w:type="gramEnd"/>
      <w:r w:rsidRPr="006F76E1">
        <w:rPr>
          <w:rFonts w:cs="Times New Roman"/>
          <w:szCs w:val="24"/>
        </w:rPr>
        <w:t xml:space="preserve"> 1997</w:t>
      </w:r>
      <w:r w:rsidRPr="006F76E1">
        <w:rPr>
          <w:rFonts w:cs="Times New Roman"/>
          <w:szCs w:val="24"/>
        </w:rPr>
        <w:tab/>
        <w:t xml:space="preserve">.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proofErr w:type="gramStart"/>
      <w:r w:rsidRPr="006F76E1">
        <w:rPr>
          <w:rFonts w:cs="Times New Roman"/>
          <w:szCs w:val="24"/>
        </w:rPr>
        <w:t>Columbine Periodontal Study Group, Denver, Colorado.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Enhancing Restorative Outcomes with Periodontal Plastic Surgery, Ontario Dental Association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 xml:space="preserve">Spring Meeting, </w:t>
      </w:r>
      <w:proofErr w:type="gramStart"/>
      <w:r w:rsidRPr="006F76E1">
        <w:rPr>
          <w:rFonts w:cs="Times New Roman"/>
          <w:szCs w:val="24"/>
        </w:rPr>
        <w:t>Toronto</w:t>
      </w:r>
      <w:proofErr w:type="gramEnd"/>
      <w:r w:rsidRPr="006F76E1">
        <w:rPr>
          <w:rFonts w:cs="Times New Roman"/>
          <w:szCs w:val="24"/>
        </w:rPr>
        <w:t>, Canada.</w:t>
      </w:r>
    </w:p>
    <w:p w:rsidR="0002195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Strategies for Success Presented by the Masters.  </w:t>
      </w:r>
      <w:proofErr w:type="gramStart"/>
      <w:r w:rsidRPr="006F76E1">
        <w:rPr>
          <w:rFonts w:cs="Times New Roman"/>
          <w:szCs w:val="24"/>
        </w:rPr>
        <w:t>AAP Young Periodontists Meeting,</w:t>
      </w:r>
      <w:r w:rsidR="00021951">
        <w:rPr>
          <w:rFonts w:cs="Times New Roman"/>
          <w:szCs w:val="24"/>
        </w:rPr>
        <w:t xml:space="preserve"> </w:t>
      </w:r>
      <w:r w:rsidRPr="006F76E1">
        <w:rPr>
          <w:rFonts w:cs="Times New Roman"/>
          <w:szCs w:val="24"/>
        </w:rPr>
        <w:t xml:space="preserve">Orlando, </w:t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="0002195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Florida.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Pre-Treatment Esthetic Evaluation for Teeth and Implants.  </w:t>
      </w:r>
      <w:proofErr w:type="gramStart"/>
      <w:r w:rsidRPr="006F76E1">
        <w:rPr>
          <w:rFonts w:cs="Times New Roman"/>
          <w:szCs w:val="24"/>
        </w:rPr>
        <w:t xml:space="preserve">AAP Regenerative Conference,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Orlando, Florida.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Enhancing Restorative Dentistry with Periodontal Plastic Surgery.  </w:t>
      </w:r>
      <w:proofErr w:type="gramStart"/>
      <w:r w:rsidRPr="006F76E1">
        <w:rPr>
          <w:rFonts w:cs="Times New Roman"/>
          <w:szCs w:val="24"/>
        </w:rPr>
        <w:t xml:space="preserve">Cannes International Dental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Congress, Cannes, France.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The Rationale for the Utilization of Resorbable Membranes in Periodontal Treatment.  </w:t>
      </w:r>
      <w:proofErr w:type="gramStart"/>
      <w:r w:rsidRPr="006F76E1">
        <w:rPr>
          <w:rFonts w:cs="Times New Roman"/>
          <w:szCs w:val="24"/>
        </w:rPr>
        <w:t xml:space="preserve">Cannes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International Dental Congress, Cannes, France.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Enhancing Restorative Outcomes with Periodontal Pl</w:t>
      </w:r>
      <w:r w:rsidR="007D5E44">
        <w:rPr>
          <w:rFonts w:cs="Times New Roman"/>
          <w:szCs w:val="24"/>
        </w:rPr>
        <w:t xml:space="preserve">astic Surgery.  </w:t>
      </w:r>
      <w:proofErr w:type="gramStart"/>
      <w:r w:rsidR="007D5E44">
        <w:rPr>
          <w:rFonts w:cs="Times New Roman"/>
          <w:szCs w:val="24"/>
        </w:rPr>
        <w:t xml:space="preserve">American Dental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Association Annual Meeting, Washington, D.C.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 Prescription for Change - </w:t>
      </w:r>
      <w:proofErr w:type="spellStart"/>
      <w:r w:rsidRPr="006F76E1">
        <w:rPr>
          <w:rFonts w:cs="Times New Roman"/>
          <w:szCs w:val="24"/>
        </w:rPr>
        <w:t>Periodontic</w:t>
      </w:r>
      <w:proofErr w:type="spellEnd"/>
      <w:r w:rsidRPr="006F76E1">
        <w:rPr>
          <w:rFonts w:cs="Times New Roman"/>
          <w:szCs w:val="24"/>
        </w:rPr>
        <w:t xml:space="preserve"> Plastic Surgery.  </w:t>
      </w:r>
      <w:proofErr w:type="gramStart"/>
      <w:r w:rsidRPr="006F76E1">
        <w:rPr>
          <w:rFonts w:cs="Times New Roman"/>
          <w:szCs w:val="24"/>
        </w:rPr>
        <w:t xml:space="preserve">New York University, Department of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Implant Dentistry, New York, N. 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Creating Restorative Opportunities with Periodontal Plastic Surgery.  </w:t>
      </w:r>
      <w:proofErr w:type="gramStart"/>
      <w:r w:rsidRPr="006F76E1">
        <w:rPr>
          <w:rFonts w:cs="Times New Roman"/>
          <w:szCs w:val="24"/>
        </w:rPr>
        <w:t xml:space="preserve">Greater Cincinnati Society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of Periodontists, Cincinnati, Ohio.</w:t>
      </w:r>
      <w:proofErr w:type="gramEnd"/>
    </w:p>
    <w:p w:rsid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1997</w:t>
      </w:r>
      <w:r w:rsidRPr="006F76E1">
        <w:rPr>
          <w:rFonts w:cs="Times New Roman"/>
          <w:szCs w:val="24"/>
        </w:rPr>
        <w:tab/>
      </w:r>
      <w:r w:rsidR="000109BB" w:rsidRPr="000109BB">
        <w:rPr>
          <w:rFonts w:cs="Times New Roman"/>
          <w:noProof/>
          <w:szCs w:val="24"/>
        </w:rPr>
        <w:drawing>
          <wp:inline distT="0" distB="0" distL="0" distR="0">
            <wp:extent cx="74878" cy="151075"/>
            <wp:effectExtent l="19050" t="0" r="1322" b="0"/>
            <wp:docPr id="1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48F">
        <w:rPr>
          <w:rFonts w:cs="Times New Roman"/>
          <w:szCs w:val="24"/>
        </w:rPr>
        <w:t>*</w:t>
      </w:r>
      <w:r w:rsidR="000109BB">
        <w:rPr>
          <w:rFonts w:cs="Times New Roman"/>
          <w:szCs w:val="24"/>
        </w:rPr>
        <w:tab/>
      </w:r>
      <w:r w:rsidR="000109BB" w:rsidRPr="000109BB">
        <w:rPr>
          <w:rFonts w:cs="Times New Roman"/>
          <w:b/>
          <w:szCs w:val="24"/>
        </w:rPr>
        <w:t>AAP General Session.</w:t>
      </w:r>
      <w:proofErr w:type="gramEnd"/>
      <w:r w:rsidR="000109BB" w:rsidRPr="000109BB">
        <w:rPr>
          <w:rFonts w:cs="Times New Roman"/>
          <w:b/>
          <w:szCs w:val="24"/>
        </w:rPr>
        <w:t xml:space="preserve">  </w:t>
      </w:r>
      <w:proofErr w:type="gramStart"/>
      <w:r w:rsidRPr="000109BB">
        <w:rPr>
          <w:rFonts w:cs="Times New Roman"/>
          <w:b/>
          <w:szCs w:val="24"/>
        </w:rPr>
        <w:t>Integrating Prognostic Risk Factors into Treatment Planning and</w:t>
      </w:r>
      <w:r w:rsidR="000109BB" w:rsidRPr="000109BB">
        <w:rPr>
          <w:rFonts w:cs="Times New Roman"/>
          <w:b/>
          <w:szCs w:val="24"/>
        </w:rPr>
        <w:t xml:space="preserve"> </w:t>
      </w:r>
      <w:r w:rsidR="0064396B">
        <w:rPr>
          <w:rFonts w:cs="Times New Roman"/>
          <w:b/>
          <w:szCs w:val="24"/>
        </w:rPr>
        <w:tab/>
      </w:r>
      <w:r w:rsidR="0064396B">
        <w:rPr>
          <w:rFonts w:cs="Times New Roman"/>
          <w:b/>
          <w:szCs w:val="24"/>
        </w:rPr>
        <w:tab/>
      </w:r>
      <w:r w:rsidR="0064396B">
        <w:rPr>
          <w:rFonts w:cs="Times New Roman"/>
          <w:b/>
          <w:szCs w:val="24"/>
        </w:rPr>
        <w:tab/>
      </w:r>
      <w:r w:rsidR="0064396B">
        <w:rPr>
          <w:rFonts w:cs="Times New Roman"/>
          <w:b/>
          <w:szCs w:val="24"/>
        </w:rPr>
        <w:tab/>
      </w:r>
      <w:r w:rsidR="000109BB" w:rsidRPr="000109BB">
        <w:rPr>
          <w:rFonts w:cs="Times New Roman"/>
          <w:b/>
          <w:szCs w:val="24"/>
        </w:rPr>
        <w:t>Patient Management.</w:t>
      </w:r>
      <w:proofErr w:type="gramEnd"/>
      <w:r w:rsidR="000109BB" w:rsidRPr="000109BB">
        <w:rPr>
          <w:rFonts w:cs="Times New Roman"/>
          <w:b/>
          <w:szCs w:val="24"/>
        </w:rPr>
        <w:t xml:space="preserve"> </w:t>
      </w:r>
      <w:proofErr w:type="gramStart"/>
      <w:r w:rsidR="000109BB" w:rsidRPr="000109BB">
        <w:rPr>
          <w:rFonts w:cs="Times New Roman"/>
          <w:b/>
          <w:szCs w:val="24"/>
        </w:rPr>
        <w:t>AAP Annual Meeting.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From the Personal to the Practical</w:t>
      </w:r>
      <w:proofErr w:type="gramStart"/>
      <w:r w:rsidRPr="006F76E1">
        <w:rPr>
          <w:rFonts w:cs="Times New Roman"/>
          <w:szCs w:val="24"/>
        </w:rPr>
        <w:t>,  Naples</w:t>
      </w:r>
      <w:proofErr w:type="gramEnd"/>
      <w:r w:rsidRPr="006F76E1">
        <w:rPr>
          <w:rFonts w:cs="Times New Roman"/>
          <w:szCs w:val="24"/>
        </w:rPr>
        <w:t>, Florida.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lastRenderedPageBreak/>
        <w:t>1997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Plastic Surgery.  </w:t>
      </w:r>
      <w:proofErr w:type="gramStart"/>
      <w:r w:rsidRPr="006F76E1">
        <w:rPr>
          <w:rFonts w:cs="Times New Roman"/>
          <w:szCs w:val="24"/>
        </w:rPr>
        <w:t>St. Louis Society of Periodontists, St. Louis, Missouri.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Esthetic Periodontal Surgery.  </w:t>
      </w:r>
      <w:proofErr w:type="gramStart"/>
      <w:r w:rsidRPr="006F76E1">
        <w:rPr>
          <w:rFonts w:cs="Times New Roman"/>
          <w:szCs w:val="24"/>
        </w:rPr>
        <w:t>Utah Dental Association Annual Meeting.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Creating Restorative Opportunities through Periodontal Plastic Surgery. </w:t>
      </w:r>
      <w:proofErr w:type="gramStart"/>
      <w:r w:rsidRPr="006F76E1">
        <w:rPr>
          <w:rFonts w:cs="Times New Roman"/>
          <w:szCs w:val="24"/>
        </w:rPr>
        <w:t xml:space="preserve">Sacramento, California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Dental Society, (April), Sacramento, California.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Plastic Surgery.  Kansas Society of Periodontists (May).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Plastic Surgery.  </w:t>
      </w:r>
      <w:proofErr w:type="gramStart"/>
      <w:r w:rsidRPr="006F76E1">
        <w:rPr>
          <w:rFonts w:cs="Times New Roman"/>
          <w:szCs w:val="24"/>
        </w:rPr>
        <w:t>Florida Dental Association (June).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Risk Factors for Periodontal Disease Progression.  IADR, Nice, France.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Creating Restorative Opportunities through Periodontal Plastic Surgery.  </w:t>
      </w:r>
      <w:proofErr w:type="gramStart"/>
      <w:r w:rsidRPr="006F76E1">
        <w:rPr>
          <w:rFonts w:cs="Times New Roman"/>
          <w:szCs w:val="24"/>
        </w:rPr>
        <w:t xml:space="preserve">Oregon Society of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Periodontists Seminar by the Sea (July).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7D5E44" w:rsidP="006F76E1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1998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>Long Island Academy of Periodontics, Long Island, New York.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 xml:space="preserve">1998 </w:t>
      </w:r>
      <w:r w:rsidRPr="006F76E1">
        <w:rPr>
          <w:rFonts w:cs="Times New Roman"/>
          <w:szCs w:val="24"/>
        </w:rPr>
        <w:tab/>
      </w:r>
      <w:r w:rsidR="0064396B" w:rsidRPr="0064396B">
        <w:rPr>
          <w:rFonts w:cs="Times New Roman"/>
          <w:noProof/>
          <w:szCs w:val="24"/>
        </w:rPr>
        <w:drawing>
          <wp:inline distT="0" distB="0" distL="0" distR="0">
            <wp:extent cx="74878" cy="151075"/>
            <wp:effectExtent l="19050" t="0" r="1322" b="0"/>
            <wp:docPr id="2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6E1">
        <w:rPr>
          <w:rFonts w:cs="Times New Roman"/>
          <w:szCs w:val="24"/>
        </w:rPr>
        <w:tab/>
      </w:r>
      <w:r w:rsidR="0064396B">
        <w:rPr>
          <w:rFonts w:cs="Times New Roman"/>
          <w:b/>
          <w:szCs w:val="24"/>
        </w:rPr>
        <w:t>General Session</w:t>
      </w:r>
      <w:r w:rsidR="00B04145">
        <w:rPr>
          <w:rFonts w:cs="Times New Roman"/>
          <w:b/>
          <w:szCs w:val="24"/>
        </w:rPr>
        <w:t>.</w:t>
      </w:r>
      <w:r w:rsidR="0064396B">
        <w:rPr>
          <w:rFonts w:cs="Times New Roman"/>
          <w:b/>
          <w:szCs w:val="24"/>
        </w:rPr>
        <w:t xml:space="preserve"> </w:t>
      </w:r>
      <w:proofErr w:type="gramStart"/>
      <w:r w:rsidRPr="0064396B">
        <w:rPr>
          <w:rFonts w:cs="Times New Roman"/>
          <w:b/>
          <w:szCs w:val="24"/>
        </w:rPr>
        <w:t xml:space="preserve">Periodontics in the Next </w:t>
      </w:r>
      <w:proofErr w:type="spellStart"/>
      <w:r w:rsidRPr="0064396B">
        <w:rPr>
          <w:rFonts w:cs="Times New Roman"/>
          <w:b/>
          <w:szCs w:val="24"/>
        </w:rPr>
        <w:t>Millenium</w:t>
      </w:r>
      <w:proofErr w:type="spellEnd"/>
      <w:r w:rsidRPr="0064396B">
        <w:rPr>
          <w:rFonts w:cs="Times New Roman"/>
          <w:b/>
          <w:szCs w:val="24"/>
        </w:rPr>
        <w:t>.</w:t>
      </w:r>
      <w:proofErr w:type="gramEnd"/>
      <w:r w:rsidRPr="0064396B">
        <w:rPr>
          <w:rFonts w:cs="Times New Roman"/>
          <w:b/>
          <w:szCs w:val="24"/>
        </w:rPr>
        <w:t xml:space="preserve"> </w:t>
      </w:r>
      <w:proofErr w:type="gramStart"/>
      <w:r w:rsidRPr="0064396B">
        <w:rPr>
          <w:rFonts w:cs="Times New Roman"/>
          <w:b/>
          <w:szCs w:val="24"/>
        </w:rPr>
        <w:t xml:space="preserve">AAP Annual </w:t>
      </w:r>
      <w:r w:rsidR="0064396B">
        <w:rPr>
          <w:rFonts w:cs="Times New Roman"/>
          <w:b/>
          <w:szCs w:val="24"/>
        </w:rPr>
        <w:t>Meeting</w:t>
      </w:r>
      <w:r w:rsidRPr="0064396B">
        <w:rPr>
          <w:rFonts w:cs="Times New Roman"/>
          <w:b/>
          <w:szCs w:val="24"/>
        </w:rPr>
        <w:t>.</w:t>
      </w:r>
      <w:proofErr w:type="gramEnd"/>
      <w:r w:rsidRPr="0064396B">
        <w:rPr>
          <w:rFonts w:cs="Times New Roman"/>
          <w:b/>
          <w:szCs w:val="24"/>
        </w:rPr>
        <w:t xml:space="preserve">  Boston, </w:t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Pr="0064396B">
        <w:rPr>
          <w:rFonts w:cs="Times New Roman"/>
          <w:b/>
          <w:szCs w:val="24"/>
        </w:rPr>
        <w:t>Massachusetts.</w:t>
      </w:r>
      <w:r w:rsidRPr="006F76E1">
        <w:rPr>
          <w:rFonts w:cs="Times New Roman"/>
          <w:szCs w:val="24"/>
        </w:rPr>
        <w:t xml:space="preserve">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Creating Restorative Opportunities through Periodontal Plastic Surgery.  </w:t>
      </w:r>
      <w:proofErr w:type="gramStart"/>
      <w:r w:rsidRPr="006F76E1">
        <w:rPr>
          <w:rFonts w:cs="Times New Roman"/>
          <w:szCs w:val="24"/>
        </w:rPr>
        <w:t xml:space="preserve">Edmonton Dental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Society, Alberta, Canada.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Creating Restorative Opportunities through Periodontal Plastic Surgery.  St. Clair Dental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 xml:space="preserve">Society, </w:t>
      </w:r>
      <w:proofErr w:type="spellStart"/>
      <w:r w:rsidRPr="006F76E1">
        <w:rPr>
          <w:rFonts w:cs="Times New Roman"/>
          <w:szCs w:val="24"/>
        </w:rPr>
        <w:t>St.Clair</w:t>
      </w:r>
      <w:proofErr w:type="spellEnd"/>
      <w:r w:rsidRPr="006F76E1">
        <w:rPr>
          <w:rFonts w:cs="Times New Roman"/>
          <w:szCs w:val="24"/>
        </w:rPr>
        <w:t xml:space="preserve">, Illinois.  </w:t>
      </w:r>
    </w:p>
    <w:p w:rsidR="006F76E1" w:rsidRPr="006F76E1" w:rsidRDefault="007D5E44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1999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 xml:space="preserve">Creating Restorative Opportunities through Periodontal Plastic Surgery.  </w:t>
      </w:r>
      <w:proofErr w:type="gramStart"/>
      <w:r w:rsidR="006F76E1" w:rsidRPr="006F76E1">
        <w:rPr>
          <w:rFonts w:cs="Times New Roman"/>
          <w:szCs w:val="24"/>
        </w:rPr>
        <w:t xml:space="preserve">Dallas Mid-Winter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>Dental Clinic, Dallas, Texas.</w:t>
      </w:r>
      <w:proofErr w:type="gramEnd"/>
      <w:r w:rsidR="006F76E1"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Maintenance.  </w:t>
      </w:r>
      <w:proofErr w:type="gramStart"/>
      <w:r w:rsidRPr="006F76E1">
        <w:rPr>
          <w:rFonts w:cs="Times New Roman"/>
          <w:szCs w:val="24"/>
        </w:rPr>
        <w:t>U.T.S.A. Department of Periodontics, San Antonio, Texas.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Outcome Evaluation in Periodontal Therapy.  </w:t>
      </w:r>
      <w:proofErr w:type="gramStart"/>
      <w:r w:rsidRPr="006F76E1">
        <w:rPr>
          <w:rFonts w:cs="Times New Roman"/>
          <w:szCs w:val="24"/>
        </w:rPr>
        <w:t xml:space="preserve">Italian Society of Periodontology International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Congress, Milan, Italy.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Medicine in the Next Millennium.  </w:t>
      </w:r>
      <w:proofErr w:type="gramStart"/>
      <w:r w:rsidRPr="006F76E1">
        <w:rPr>
          <w:rFonts w:cs="Times New Roman"/>
          <w:szCs w:val="24"/>
        </w:rPr>
        <w:t>Implications for Clinical Practice.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 xml:space="preserve">Harvard </w:t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="007D5E44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School of Dental Medicine, Boston, Massachusetts.</w:t>
      </w:r>
      <w:proofErr w:type="gramEnd"/>
      <w:r w:rsidRPr="006F76E1">
        <w:rPr>
          <w:rFonts w:cs="Times New Roman"/>
          <w:szCs w:val="24"/>
        </w:rPr>
        <w:t xml:space="preserve">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Increasing Restorative Opportunities in your Practice through the Incorporation of Periodontal </w:t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 xml:space="preserve">Plastic Surgery.  </w:t>
      </w:r>
      <w:proofErr w:type="gramStart"/>
      <w:r w:rsidRPr="006F76E1">
        <w:rPr>
          <w:rFonts w:cs="Times New Roman"/>
          <w:szCs w:val="24"/>
        </w:rPr>
        <w:t>16th International Quintessence Symposium, Tampa, Florida.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Improving the Smile Line </w:t>
      </w:r>
      <w:proofErr w:type="gramStart"/>
      <w:r w:rsidRPr="006F76E1">
        <w:rPr>
          <w:rFonts w:cs="Times New Roman"/>
          <w:szCs w:val="24"/>
        </w:rPr>
        <w:t>Through</w:t>
      </w:r>
      <w:proofErr w:type="gramEnd"/>
      <w:r w:rsidRPr="006F76E1">
        <w:rPr>
          <w:rFonts w:cs="Times New Roman"/>
          <w:szCs w:val="24"/>
        </w:rPr>
        <w:t xml:space="preserve"> Esthetic Periodontal Surgery.  AAP Annual Meeting</w:t>
      </w:r>
      <w:proofErr w:type="gramStart"/>
      <w:r w:rsidRPr="006F76E1">
        <w:rPr>
          <w:rFonts w:cs="Times New Roman"/>
          <w:szCs w:val="24"/>
        </w:rPr>
        <w:t>,  San</w:t>
      </w:r>
      <w:proofErr w:type="gramEnd"/>
      <w:r w:rsidRPr="006F76E1">
        <w:rPr>
          <w:rFonts w:cs="Times New Roman"/>
          <w:szCs w:val="24"/>
        </w:rPr>
        <w:t xml:space="preserve"> </w:t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 xml:space="preserve">Antonio, Texas.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Increasing Restorative Opportunities in your Practice through the Incorporation of Periodontal </w:t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Plastic Surgery.  AGD Annual Meeting</w:t>
      </w:r>
      <w:proofErr w:type="gramStart"/>
      <w:r w:rsidRPr="006F76E1">
        <w:rPr>
          <w:rFonts w:cs="Times New Roman"/>
          <w:szCs w:val="24"/>
        </w:rPr>
        <w:t>,  Salt</w:t>
      </w:r>
      <w:proofErr w:type="gramEnd"/>
      <w:r w:rsidRPr="006F76E1">
        <w:rPr>
          <w:rFonts w:cs="Times New Roman"/>
          <w:szCs w:val="24"/>
        </w:rPr>
        <w:t xml:space="preserve"> Lake City, Utah.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Decision Making in Periodontics.  University of Zurich</w:t>
      </w:r>
      <w:proofErr w:type="gramStart"/>
      <w:r w:rsidRPr="006F76E1">
        <w:rPr>
          <w:rFonts w:cs="Times New Roman"/>
          <w:szCs w:val="24"/>
        </w:rPr>
        <w:t>,  Zurich</w:t>
      </w:r>
      <w:proofErr w:type="gramEnd"/>
      <w:r w:rsidRPr="006F76E1">
        <w:rPr>
          <w:rFonts w:cs="Times New Roman"/>
          <w:szCs w:val="24"/>
        </w:rPr>
        <w:t xml:space="preserve">, Switzerland.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Creating Restorative Opportunities through Periodontal Pl</w:t>
      </w:r>
      <w:r w:rsidR="007B330C">
        <w:rPr>
          <w:rFonts w:cs="Times New Roman"/>
          <w:szCs w:val="24"/>
        </w:rPr>
        <w:t xml:space="preserve">astic Surgery.  </w:t>
      </w:r>
      <w:proofErr w:type="gramStart"/>
      <w:r w:rsidR="007B330C">
        <w:rPr>
          <w:rFonts w:cs="Times New Roman"/>
          <w:szCs w:val="24"/>
        </w:rPr>
        <w:t xml:space="preserve">Columbus Dental </w:t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Society, Columbus, Ohio.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Plastic Surgery.  </w:t>
      </w:r>
      <w:proofErr w:type="gramStart"/>
      <w:r w:rsidRPr="006F76E1">
        <w:rPr>
          <w:rFonts w:cs="Times New Roman"/>
          <w:szCs w:val="24"/>
        </w:rPr>
        <w:t>Sarasota Study Club, Sarasota, Florida.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1999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Improving the Smile Line through Esthetic Periodontal Surgery.  </w:t>
      </w:r>
      <w:proofErr w:type="gramStart"/>
      <w:r w:rsidRPr="006F76E1">
        <w:rPr>
          <w:rFonts w:cs="Times New Roman"/>
          <w:szCs w:val="24"/>
        </w:rPr>
        <w:t>Tulsa Dental Society.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2D22BA" w:rsidRPr="0064396B" w:rsidRDefault="002D22BA" w:rsidP="002D22BA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2000</w:t>
      </w:r>
      <w:r>
        <w:rPr>
          <w:rFonts w:cs="Times New Roman"/>
          <w:szCs w:val="24"/>
        </w:rPr>
        <w:tab/>
      </w:r>
      <w:r w:rsidRPr="002D22BA">
        <w:rPr>
          <w:rFonts w:cs="Times New Roman"/>
          <w:noProof/>
          <w:szCs w:val="24"/>
        </w:rPr>
        <w:drawing>
          <wp:inline distT="0" distB="0" distL="0" distR="0">
            <wp:extent cx="74878" cy="151075"/>
            <wp:effectExtent l="19050" t="0" r="1322" b="0"/>
            <wp:docPr id="12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>*</w:t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 xml:space="preserve">AAP General Sessions Presents a Topic of General Interest in a Multinational Style by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Today’s Most Respected Speakers. </w:t>
      </w:r>
    </w:p>
    <w:p w:rsidR="006F76E1" w:rsidRPr="006F76E1" w:rsidRDefault="00582D81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2000</w:t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>Periodontal Plastic Surgery.  Austin Dental Society, Austin, Texas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Plastic Surgery, Tampa, Florida.  </w:t>
      </w:r>
    </w:p>
    <w:p w:rsid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Tissue Engineering:  Regenerative Options for Coverin</w:t>
      </w:r>
      <w:r w:rsidR="007B330C">
        <w:rPr>
          <w:rFonts w:cs="Times New Roman"/>
          <w:szCs w:val="24"/>
        </w:rPr>
        <w:t xml:space="preserve">g Denuded Root Surfaces.  </w:t>
      </w:r>
      <w:proofErr w:type="gramStart"/>
      <w:r w:rsidR="007B330C">
        <w:rPr>
          <w:rFonts w:cs="Times New Roman"/>
          <w:szCs w:val="24"/>
        </w:rPr>
        <w:t>7</w:t>
      </w:r>
      <w:r w:rsidR="007B330C" w:rsidRPr="007B330C">
        <w:rPr>
          <w:rFonts w:cs="Times New Roman"/>
          <w:szCs w:val="24"/>
          <w:vertAlign w:val="superscript"/>
        </w:rPr>
        <w:t>th</w:t>
      </w:r>
      <w:r w:rsidR="007B330C">
        <w:rPr>
          <w:rFonts w:cs="Times New Roman"/>
          <w:szCs w:val="24"/>
        </w:rPr>
        <w:t xml:space="preserve"> </w:t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International Symposium on Periodontics and Restorative Dentistry, Boston, Massachusetts.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Soft Tissue Engineering.  </w:t>
      </w:r>
      <w:proofErr w:type="spellStart"/>
      <w:proofErr w:type="gramStart"/>
      <w:r w:rsidRPr="006F76E1">
        <w:rPr>
          <w:rFonts w:cs="Times New Roman"/>
          <w:szCs w:val="24"/>
        </w:rPr>
        <w:t>Europerio</w:t>
      </w:r>
      <w:proofErr w:type="spellEnd"/>
      <w:r w:rsidRPr="006F76E1">
        <w:rPr>
          <w:rFonts w:cs="Times New Roman"/>
          <w:szCs w:val="24"/>
        </w:rPr>
        <w:t xml:space="preserve"> Meeting, Geneva, Switzerland.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Soft Tissue Augmentation Adjacent to Previously Restored Teeth.  </w:t>
      </w:r>
      <w:proofErr w:type="gramStart"/>
      <w:r w:rsidRPr="006F76E1">
        <w:rPr>
          <w:rFonts w:cs="Times New Roman"/>
          <w:szCs w:val="24"/>
        </w:rPr>
        <w:t xml:space="preserve">AAP Annual Meeting, </w:t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Special Video Session, Honolulu, Hawaii.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Strategies for Success.  </w:t>
      </w:r>
      <w:proofErr w:type="gramStart"/>
      <w:r w:rsidRPr="006F76E1">
        <w:rPr>
          <w:rFonts w:cs="Times New Roman"/>
          <w:szCs w:val="24"/>
        </w:rPr>
        <w:t>Vision to Reality.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>AAP Annual Meeting, Maui, Hawaii.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Creating Restorative Opportunities </w:t>
      </w:r>
      <w:proofErr w:type="gramStart"/>
      <w:r w:rsidRPr="006F76E1">
        <w:rPr>
          <w:rFonts w:cs="Times New Roman"/>
          <w:szCs w:val="24"/>
        </w:rPr>
        <w:t>Through</w:t>
      </w:r>
      <w:proofErr w:type="gramEnd"/>
      <w:r w:rsidRPr="006F76E1">
        <w:rPr>
          <w:rFonts w:cs="Times New Roman"/>
          <w:szCs w:val="24"/>
        </w:rPr>
        <w:t xml:space="preserve"> Periodontal Plastic Surgery.  </w:t>
      </w:r>
      <w:proofErr w:type="gramStart"/>
      <w:r w:rsidRPr="006F76E1">
        <w:rPr>
          <w:rFonts w:cs="Times New Roman"/>
          <w:szCs w:val="24"/>
        </w:rPr>
        <w:t xml:space="preserve">Greater Houston </w:t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Dental Society, Houston, 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lastRenderedPageBreak/>
        <w:t>2001</w:t>
      </w:r>
      <w:r w:rsidRPr="006F76E1">
        <w:rPr>
          <w:rFonts w:cs="Times New Roman"/>
          <w:szCs w:val="24"/>
        </w:rPr>
        <w:tab/>
      </w:r>
      <w:r w:rsidR="0064396B" w:rsidRPr="0064396B">
        <w:rPr>
          <w:rFonts w:cs="Times New Roman"/>
          <w:noProof/>
          <w:szCs w:val="24"/>
        </w:rPr>
        <w:drawing>
          <wp:inline distT="0" distB="0" distL="0" distR="0">
            <wp:extent cx="74878" cy="151075"/>
            <wp:effectExtent l="19050" t="0" r="1322" b="0"/>
            <wp:docPr id="13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6E1">
        <w:rPr>
          <w:rFonts w:cs="Times New Roman"/>
          <w:szCs w:val="24"/>
        </w:rPr>
        <w:tab/>
      </w:r>
      <w:r w:rsidR="00B04145" w:rsidRPr="00B04145">
        <w:rPr>
          <w:rFonts w:cs="Times New Roman"/>
          <w:b/>
          <w:szCs w:val="24"/>
        </w:rPr>
        <w:t>General Session</w:t>
      </w:r>
      <w:r w:rsidR="00B04145">
        <w:rPr>
          <w:rFonts w:cs="Times New Roman"/>
          <w:b/>
          <w:szCs w:val="24"/>
        </w:rPr>
        <w:t>.</w:t>
      </w:r>
      <w:r w:rsidR="00B04145" w:rsidRPr="00B04145">
        <w:rPr>
          <w:rFonts w:cs="Times New Roman"/>
          <w:b/>
          <w:szCs w:val="24"/>
        </w:rPr>
        <w:t xml:space="preserve"> </w:t>
      </w:r>
      <w:proofErr w:type="gramStart"/>
      <w:r w:rsidRPr="00B04145">
        <w:rPr>
          <w:rFonts w:cs="Times New Roman"/>
          <w:b/>
          <w:szCs w:val="24"/>
        </w:rPr>
        <w:t>Tissue Engineering in Periodontics – The Next Step in Therapeutics.</w:t>
      </w:r>
      <w:proofErr w:type="gramEnd"/>
      <w:r w:rsidRPr="00B04145">
        <w:rPr>
          <w:rFonts w:cs="Times New Roman"/>
          <w:b/>
          <w:szCs w:val="24"/>
        </w:rPr>
        <w:t xml:space="preserve">  </w:t>
      </w:r>
      <w:proofErr w:type="gramStart"/>
      <w:r w:rsidRPr="00B04145">
        <w:rPr>
          <w:rFonts w:cs="Times New Roman"/>
          <w:b/>
          <w:szCs w:val="24"/>
        </w:rPr>
        <w:t xml:space="preserve">AAP </w:t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Pr="00B04145">
        <w:rPr>
          <w:rFonts w:cs="Times New Roman"/>
          <w:b/>
          <w:szCs w:val="24"/>
        </w:rPr>
        <w:t>Annual Meeting, Philadelphia, Pennsylvania.</w:t>
      </w:r>
      <w:proofErr w:type="gramEnd"/>
      <w:r w:rsidRPr="00B04145">
        <w:rPr>
          <w:rFonts w:cs="Times New Roman"/>
          <w:b/>
          <w:szCs w:val="24"/>
        </w:rPr>
        <w:t xml:space="preserve"> </w:t>
      </w:r>
      <w:r w:rsidRPr="006F76E1">
        <w:rPr>
          <w:rFonts w:cs="Times New Roman"/>
          <w:szCs w:val="24"/>
        </w:rPr>
        <w:t xml:space="preserve">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Soft Tissue Augmentation.  </w:t>
      </w:r>
      <w:proofErr w:type="gramStart"/>
      <w:r w:rsidRPr="006F76E1">
        <w:rPr>
          <w:rFonts w:cs="Times New Roman"/>
          <w:szCs w:val="24"/>
        </w:rPr>
        <w:t>Massachusetts Periodontal Society.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Plastic Surgery.  </w:t>
      </w:r>
      <w:proofErr w:type="gramStart"/>
      <w:r w:rsidRPr="006F76E1">
        <w:rPr>
          <w:rFonts w:cs="Times New Roman"/>
          <w:szCs w:val="24"/>
        </w:rPr>
        <w:t>Houston AGD, Houston, Texas.</w:t>
      </w:r>
      <w:proofErr w:type="gramEnd"/>
    </w:p>
    <w:p w:rsidR="006F76E1" w:rsidRPr="00B04145" w:rsidRDefault="006F76E1" w:rsidP="006F76E1">
      <w:pPr>
        <w:rPr>
          <w:rFonts w:cs="Times New Roman"/>
          <w:b/>
          <w:szCs w:val="24"/>
        </w:rPr>
      </w:pPr>
      <w:r w:rsidRPr="006F76E1">
        <w:rPr>
          <w:rFonts w:cs="Times New Roman"/>
          <w:szCs w:val="24"/>
        </w:rPr>
        <w:t>2001</w:t>
      </w:r>
      <w:r w:rsidRPr="006F76E1">
        <w:rPr>
          <w:rFonts w:cs="Times New Roman"/>
          <w:szCs w:val="24"/>
        </w:rPr>
        <w:tab/>
      </w:r>
      <w:r w:rsidR="00B04145" w:rsidRPr="00B04145">
        <w:rPr>
          <w:rFonts w:cs="Times New Roman"/>
          <w:noProof/>
          <w:szCs w:val="24"/>
        </w:rPr>
        <w:drawing>
          <wp:inline distT="0" distB="0" distL="0" distR="0">
            <wp:extent cx="74878" cy="151075"/>
            <wp:effectExtent l="19050" t="0" r="1322" b="0"/>
            <wp:docPr id="14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6E1">
        <w:rPr>
          <w:rFonts w:cs="Times New Roman"/>
          <w:szCs w:val="24"/>
        </w:rPr>
        <w:tab/>
      </w:r>
      <w:r w:rsidR="00B04145" w:rsidRPr="00B04145">
        <w:rPr>
          <w:rFonts w:cs="Times New Roman"/>
          <w:b/>
          <w:szCs w:val="24"/>
        </w:rPr>
        <w:t>General Session.</w:t>
      </w:r>
      <w:r w:rsidR="00B04145">
        <w:rPr>
          <w:rFonts w:cs="Times New Roman"/>
          <w:b/>
          <w:szCs w:val="24"/>
        </w:rPr>
        <w:t xml:space="preserve"> </w:t>
      </w:r>
      <w:proofErr w:type="gramStart"/>
      <w:r w:rsidRPr="00B04145">
        <w:rPr>
          <w:rFonts w:cs="Times New Roman"/>
          <w:b/>
          <w:szCs w:val="24"/>
        </w:rPr>
        <w:t>Overview of Cu</w:t>
      </w:r>
      <w:r w:rsidR="00B04145" w:rsidRPr="00B04145">
        <w:rPr>
          <w:rFonts w:cs="Times New Roman"/>
          <w:b/>
          <w:szCs w:val="24"/>
        </w:rPr>
        <w:t>rrent Dental Trends, AAP Annual Meeting</w:t>
      </w:r>
      <w:r w:rsidRPr="00B04145">
        <w:rPr>
          <w:rFonts w:cs="Times New Roman"/>
          <w:b/>
          <w:szCs w:val="24"/>
        </w:rPr>
        <w:t>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Plastic and Reconstructive Surgery.  </w:t>
      </w:r>
      <w:proofErr w:type="gramStart"/>
      <w:r w:rsidRPr="006F76E1">
        <w:rPr>
          <w:rFonts w:cs="Times New Roman"/>
          <w:szCs w:val="24"/>
        </w:rPr>
        <w:t xml:space="preserve">Pan American Association of Periodontology, Caracas, </w:t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Venezuela.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Tissue Engineering – Applications in Dentistry.  </w:t>
      </w:r>
      <w:proofErr w:type="gramStart"/>
      <w:r w:rsidRPr="006F76E1">
        <w:rPr>
          <w:rFonts w:cs="Times New Roman"/>
          <w:szCs w:val="24"/>
        </w:rPr>
        <w:t>Academy of Osseointegration, Dallas, Texas.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Plastic Surgery.  </w:t>
      </w:r>
      <w:proofErr w:type="gramStart"/>
      <w:r w:rsidRPr="006F76E1">
        <w:rPr>
          <w:rFonts w:cs="Times New Roman"/>
          <w:szCs w:val="24"/>
        </w:rPr>
        <w:t>Newport Harbor Academy of Dentistry, Newport, California.</w:t>
      </w:r>
      <w:proofErr w:type="gramEnd"/>
    </w:p>
    <w:p w:rsidR="006F76E1" w:rsidRPr="006F76E1" w:rsidRDefault="00582D81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2002</w:t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 xml:space="preserve">Cultured Tissue and the Use of Root </w:t>
      </w:r>
      <w:proofErr w:type="spellStart"/>
      <w:r w:rsidR="006F76E1" w:rsidRPr="006F76E1">
        <w:rPr>
          <w:rFonts w:cs="Times New Roman"/>
          <w:szCs w:val="24"/>
        </w:rPr>
        <w:t>Biomodification</w:t>
      </w:r>
      <w:proofErr w:type="spellEnd"/>
      <w:r w:rsidR="006F76E1" w:rsidRPr="006F76E1">
        <w:rPr>
          <w:rFonts w:cs="Times New Roman"/>
          <w:szCs w:val="24"/>
        </w:rPr>
        <w:t xml:space="preserve">.  </w:t>
      </w:r>
      <w:proofErr w:type="gramStart"/>
      <w:r w:rsidR="006F76E1" w:rsidRPr="006F76E1">
        <w:rPr>
          <w:rFonts w:cs="Times New Roman"/>
          <w:szCs w:val="24"/>
        </w:rPr>
        <w:t xml:space="preserve">AAP Specialty Conference, Chicago, </w:t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7B330C"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>Illinois.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Calibration Session.  </w:t>
      </w:r>
      <w:proofErr w:type="gramStart"/>
      <w:r w:rsidRPr="006F76E1">
        <w:rPr>
          <w:rFonts w:cs="Times New Roman"/>
          <w:szCs w:val="24"/>
        </w:rPr>
        <w:t>Advanced Tissue Science Multicenter Clinical Trial.</w:t>
      </w:r>
      <w:proofErr w:type="gramEnd"/>
      <w:r w:rsidRPr="006F76E1">
        <w:rPr>
          <w:rFonts w:cs="Times New Roman"/>
          <w:szCs w:val="24"/>
        </w:rPr>
        <w:t xml:space="preserve">  Houston, TX.</w:t>
      </w:r>
      <w:r w:rsidRPr="006F76E1">
        <w:rPr>
          <w:rFonts w:cs="Times New Roman"/>
          <w:szCs w:val="24"/>
        </w:rPr>
        <w:tab/>
      </w:r>
    </w:p>
    <w:p w:rsidR="007D5E44" w:rsidRDefault="006F76E1" w:rsidP="00582D8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Early Loading.  </w:t>
      </w:r>
      <w:proofErr w:type="gramStart"/>
      <w:r w:rsidRPr="006F76E1">
        <w:rPr>
          <w:rFonts w:cs="Times New Roman"/>
          <w:szCs w:val="24"/>
        </w:rPr>
        <w:t>Westchase Implant Study Club.</w:t>
      </w:r>
      <w:proofErr w:type="gramEnd"/>
      <w:r w:rsidRPr="006F76E1">
        <w:rPr>
          <w:rFonts w:cs="Times New Roman"/>
          <w:szCs w:val="24"/>
        </w:rPr>
        <w:t xml:space="preserve">  Houston, TX.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Tissue Engineering, 1st International Congress.  Copenhagen, Denmark.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Plastic Surgery.  </w:t>
      </w:r>
      <w:proofErr w:type="gramStart"/>
      <w:r w:rsidRPr="006F76E1">
        <w:rPr>
          <w:rFonts w:cs="Times New Roman"/>
          <w:szCs w:val="24"/>
        </w:rPr>
        <w:t>Gothenburg Dental School, Dept. of Periodontics.</w:t>
      </w:r>
      <w:proofErr w:type="gramEnd"/>
      <w:r w:rsidRPr="006F76E1">
        <w:rPr>
          <w:rFonts w:cs="Times New Roman"/>
          <w:szCs w:val="24"/>
        </w:rPr>
        <w:t xml:space="preserve">  Gothenburg, </w:t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Sweden.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Coronally Advanced Flaps </w:t>
      </w:r>
      <w:proofErr w:type="gramStart"/>
      <w:r w:rsidRPr="006F76E1">
        <w:rPr>
          <w:rFonts w:cs="Times New Roman"/>
          <w:szCs w:val="24"/>
        </w:rPr>
        <w:t>Plus</w:t>
      </w:r>
      <w:proofErr w:type="gramEnd"/>
      <w:r w:rsidRPr="006F76E1">
        <w:rPr>
          <w:rFonts w:cs="Times New Roman"/>
          <w:szCs w:val="24"/>
        </w:rPr>
        <w:t xml:space="preserve"> Enamel Matrix Derivative Versus Connective Tissue Grafts.  </w:t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proofErr w:type="spellStart"/>
      <w:proofErr w:type="gramStart"/>
      <w:r w:rsidRPr="006F76E1">
        <w:rPr>
          <w:rFonts w:cs="Times New Roman"/>
          <w:szCs w:val="24"/>
        </w:rPr>
        <w:t>Biora</w:t>
      </w:r>
      <w:proofErr w:type="spellEnd"/>
      <w:r w:rsidRPr="006F76E1">
        <w:rPr>
          <w:rFonts w:cs="Times New Roman"/>
          <w:szCs w:val="24"/>
        </w:rPr>
        <w:t xml:space="preserve"> Scientific Advisory Group.</w:t>
      </w:r>
      <w:proofErr w:type="gramEnd"/>
      <w:r w:rsidRPr="006F76E1">
        <w:rPr>
          <w:rFonts w:cs="Times New Roman"/>
          <w:szCs w:val="24"/>
        </w:rPr>
        <w:t xml:space="preserve">  Copenhagen, Denmark.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Tissue Engineered Devices for Periodontal Indication.  </w:t>
      </w:r>
      <w:proofErr w:type="gramStart"/>
      <w:r w:rsidRPr="006F76E1">
        <w:rPr>
          <w:rFonts w:cs="Times New Roman"/>
          <w:szCs w:val="24"/>
        </w:rPr>
        <w:t xml:space="preserve">Presentation to Federal Drug </w:t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Administration.</w:t>
      </w:r>
      <w:proofErr w:type="gramEnd"/>
      <w:r w:rsidRPr="006F76E1">
        <w:rPr>
          <w:rFonts w:cs="Times New Roman"/>
          <w:szCs w:val="24"/>
        </w:rPr>
        <w:t xml:space="preserve">  Washington, D.C.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Multidisciplinary Therapy.  </w:t>
      </w:r>
      <w:proofErr w:type="gramStart"/>
      <w:r w:rsidRPr="006F76E1">
        <w:rPr>
          <w:rFonts w:cs="Times New Roman"/>
          <w:szCs w:val="24"/>
        </w:rPr>
        <w:t>UCLA Symposium.</w:t>
      </w:r>
      <w:proofErr w:type="gramEnd"/>
      <w:r w:rsidRPr="006F76E1">
        <w:rPr>
          <w:rFonts w:cs="Times New Roman"/>
          <w:szCs w:val="24"/>
        </w:rPr>
        <w:t xml:space="preserve">  Kona Coast, Hawaii.</w:t>
      </w:r>
      <w:r w:rsidRPr="006F76E1">
        <w:rPr>
          <w:rFonts w:cs="Times New Roman"/>
          <w:szCs w:val="24"/>
        </w:rPr>
        <w:tab/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Plastic Surgery Smile Design.  </w:t>
      </w:r>
      <w:proofErr w:type="gramStart"/>
      <w:r w:rsidRPr="006F76E1">
        <w:rPr>
          <w:rFonts w:cs="Times New Roman"/>
          <w:szCs w:val="24"/>
        </w:rPr>
        <w:t>AAP Annual Meeting.</w:t>
      </w:r>
      <w:proofErr w:type="gramEnd"/>
      <w:r w:rsidRPr="006F76E1">
        <w:rPr>
          <w:rFonts w:cs="Times New Roman"/>
          <w:szCs w:val="24"/>
        </w:rPr>
        <w:t xml:space="preserve">  New Orleans, LA.</w:t>
      </w:r>
    </w:p>
    <w:p w:rsidR="006F76E1" w:rsidRPr="006F76E1" w:rsidRDefault="00582D81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2002</w:t>
      </w:r>
      <w:r>
        <w:rPr>
          <w:rFonts w:cs="Times New Roman"/>
          <w:szCs w:val="24"/>
        </w:rPr>
        <w:tab/>
      </w:r>
      <w:r w:rsidR="00B04145" w:rsidRPr="00B04145">
        <w:rPr>
          <w:rFonts w:cs="Times New Roman"/>
          <w:noProof/>
          <w:szCs w:val="24"/>
        </w:rPr>
        <w:drawing>
          <wp:inline distT="0" distB="0" distL="0" distR="0">
            <wp:extent cx="74878" cy="151075"/>
            <wp:effectExtent l="19050" t="0" r="1322" b="0"/>
            <wp:docPr id="15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ab/>
      </w:r>
      <w:r w:rsidR="00B04145" w:rsidRPr="00B04145">
        <w:rPr>
          <w:rFonts w:cs="Times New Roman"/>
          <w:b/>
          <w:szCs w:val="24"/>
        </w:rPr>
        <w:t xml:space="preserve">General Session. </w:t>
      </w:r>
      <w:r w:rsidR="006F76E1" w:rsidRPr="00B04145">
        <w:rPr>
          <w:rFonts w:cs="Times New Roman"/>
          <w:b/>
          <w:szCs w:val="24"/>
        </w:rPr>
        <w:t xml:space="preserve">Tomorrow Starts Today:  A Vision for Periodontics in 2020.  </w:t>
      </w:r>
      <w:proofErr w:type="gramStart"/>
      <w:r w:rsidR="006F76E1" w:rsidRPr="00B04145">
        <w:rPr>
          <w:rFonts w:cs="Times New Roman"/>
          <w:b/>
          <w:szCs w:val="24"/>
        </w:rPr>
        <w:t xml:space="preserve">AAP Annual </w:t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="006F76E1" w:rsidRPr="00B04145">
        <w:rPr>
          <w:rFonts w:cs="Times New Roman"/>
          <w:b/>
          <w:szCs w:val="24"/>
        </w:rPr>
        <w:t>Meeting.</w:t>
      </w:r>
      <w:proofErr w:type="gramEnd"/>
      <w:r w:rsidR="006F76E1" w:rsidRPr="00B04145">
        <w:rPr>
          <w:rFonts w:cs="Times New Roman"/>
          <w:b/>
          <w:szCs w:val="24"/>
        </w:rPr>
        <w:t xml:space="preserve">  New</w:t>
      </w:r>
      <w:r w:rsidR="00B04145">
        <w:rPr>
          <w:rFonts w:cs="Times New Roman"/>
          <w:b/>
          <w:szCs w:val="24"/>
        </w:rPr>
        <w:t xml:space="preserve"> </w:t>
      </w:r>
      <w:r w:rsidR="006F76E1" w:rsidRPr="00B04145">
        <w:rPr>
          <w:rFonts w:cs="Times New Roman"/>
          <w:b/>
          <w:szCs w:val="24"/>
        </w:rPr>
        <w:t>Orleans, LA.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 xml:space="preserve">2003 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Use of Stints and Cross-sectional Radiography in Implant Therapy.  </w:t>
      </w:r>
      <w:proofErr w:type="gramStart"/>
      <w:r w:rsidRPr="006F76E1">
        <w:rPr>
          <w:rFonts w:cs="Times New Roman"/>
          <w:szCs w:val="24"/>
        </w:rPr>
        <w:t xml:space="preserve">Perio Health Implant Study </w:t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Group, Houston, TX.</w:t>
      </w:r>
      <w:proofErr w:type="gramEnd"/>
    </w:p>
    <w:p w:rsidR="006F76E1" w:rsidRPr="006F76E1" w:rsidRDefault="00582D81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2003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 xml:space="preserve">Periodontal Plastic Surgery.  </w:t>
      </w:r>
      <w:proofErr w:type="gramStart"/>
      <w:r w:rsidR="006F76E1" w:rsidRPr="006F76E1">
        <w:rPr>
          <w:rFonts w:cs="Times New Roman"/>
          <w:szCs w:val="24"/>
        </w:rPr>
        <w:t xml:space="preserve">North Carolina Society of </w:t>
      </w:r>
      <w:r>
        <w:rPr>
          <w:rFonts w:cs="Times New Roman"/>
          <w:szCs w:val="24"/>
        </w:rPr>
        <w:t xml:space="preserve">Periodontics, Greensboro, North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>Carolina.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Tissue Engineering.  </w:t>
      </w:r>
      <w:proofErr w:type="gramStart"/>
      <w:r w:rsidRPr="006F76E1">
        <w:rPr>
          <w:rFonts w:cs="Times New Roman"/>
          <w:szCs w:val="24"/>
        </w:rPr>
        <w:t>American Academy of Restorative Dentistry, Chicago, IL.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Applications of Tissue Engineering in Periodontics.  </w:t>
      </w:r>
      <w:proofErr w:type="gramStart"/>
      <w:r w:rsidRPr="006F76E1">
        <w:rPr>
          <w:rFonts w:cs="Times New Roman"/>
          <w:szCs w:val="24"/>
        </w:rPr>
        <w:t xml:space="preserve">Midwest Society of Periodontology Annual </w:t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="00582D8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Meeting.</w:t>
      </w:r>
      <w:proofErr w:type="gramEnd"/>
      <w:r w:rsidRPr="006F76E1">
        <w:rPr>
          <w:rFonts w:cs="Times New Roman"/>
          <w:szCs w:val="24"/>
        </w:rPr>
        <w:t xml:space="preserve">  Chicago, IL.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Tissue Engineering.  </w:t>
      </w:r>
      <w:proofErr w:type="gramStart"/>
      <w:r w:rsidRPr="006F76E1">
        <w:rPr>
          <w:rFonts w:cs="Times New Roman"/>
          <w:szCs w:val="24"/>
        </w:rPr>
        <w:t>University of Texas Health Science Center at San Antonio.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2003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</w:r>
      <w:proofErr w:type="spellStart"/>
      <w:r w:rsidRPr="006F76E1">
        <w:rPr>
          <w:rFonts w:cs="Times New Roman"/>
          <w:szCs w:val="24"/>
        </w:rPr>
        <w:t>Macroesthetic</w:t>
      </w:r>
      <w:proofErr w:type="spellEnd"/>
      <w:r w:rsidRPr="006F76E1">
        <w:rPr>
          <w:rFonts w:cs="Times New Roman"/>
          <w:szCs w:val="24"/>
        </w:rPr>
        <w:t xml:space="preserve"> Elements of Smile Design.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>Orange County Study Group, Santa Barbara, CA.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Regeneration, Future Directions.  </w:t>
      </w:r>
      <w:proofErr w:type="spellStart"/>
      <w:proofErr w:type="gramStart"/>
      <w:r w:rsidRPr="006F76E1">
        <w:rPr>
          <w:rFonts w:cs="Times New Roman"/>
          <w:szCs w:val="24"/>
        </w:rPr>
        <w:t>Europerio</w:t>
      </w:r>
      <w:proofErr w:type="spellEnd"/>
      <w:r w:rsidRPr="006F76E1">
        <w:rPr>
          <w:rFonts w:cs="Times New Roman"/>
          <w:szCs w:val="24"/>
        </w:rPr>
        <w:t xml:space="preserve"> 4, Berlin, Germany.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2003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Surgical Designs for Crown Lengthening.  </w:t>
      </w:r>
      <w:proofErr w:type="gramStart"/>
      <w:r w:rsidRPr="006F76E1">
        <w:rPr>
          <w:rFonts w:cs="Times New Roman"/>
          <w:szCs w:val="24"/>
        </w:rPr>
        <w:t>AAP Annual Meeting.</w:t>
      </w:r>
      <w:proofErr w:type="gramEnd"/>
      <w:r w:rsidRPr="006F76E1">
        <w:rPr>
          <w:rFonts w:cs="Times New Roman"/>
          <w:szCs w:val="24"/>
        </w:rPr>
        <w:t xml:space="preserve">  San Francisco, CA.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</w:t>
      </w:r>
      <w:r w:rsidR="005C0AFB">
        <w:rPr>
          <w:rFonts w:cs="Times New Roman"/>
          <w:szCs w:val="24"/>
        </w:rPr>
        <w:t>03</w:t>
      </w:r>
      <w:r w:rsidR="005C0AFB">
        <w:rPr>
          <w:rFonts w:cs="Times New Roman"/>
          <w:szCs w:val="24"/>
        </w:rPr>
        <w:tab/>
      </w:r>
      <w:r w:rsidR="00B04145" w:rsidRPr="00B04145">
        <w:rPr>
          <w:rFonts w:cs="Times New Roman"/>
          <w:noProof/>
          <w:szCs w:val="24"/>
        </w:rPr>
        <w:drawing>
          <wp:inline distT="0" distB="0" distL="0" distR="0">
            <wp:extent cx="74878" cy="151075"/>
            <wp:effectExtent l="19050" t="0" r="1322" b="0"/>
            <wp:docPr id="16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AFB">
        <w:rPr>
          <w:rFonts w:cs="Times New Roman"/>
          <w:szCs w:val="24"/>
        </w:rPr>
        <w:tab/>
      </w:r>
      <w:r w:rsidR="00B04145" w:rsidRPr="00B04145">
        <w:rPr>
          <w:rFonts w:cs="Times New Roman"/>
          <w:b/>
          <w:szCs w:val="24"/>
        </w:rPr>
        <w:t xml:space="preserve">General Session. </w:t>
      </w:r>
      <w:r w:rsidR="005C0AFB" w:rsidRPr="00B04145">
        <w:rPr>
          <w:rFonts w:cs="Times New Roman"/>
          <w:b/>
          <w:szCs w:val="24"/>
        </w:rPr>
        <w:t>Vision to Reality:  Are You</w:t>
      </w:r>
      <w:r w:rsidRPr="00B04145">
        <w:rPr>
          <w:rFonts w:cs="Times New Roman"/>
          <w:b/>
          <w:szCs w:val="24"/>
        </w:rPr>
        <w:t xml:space="preserve"> Ready for the Future?  </w:t>
      </w:r>
      <w:proofErr w:type="gramStart"/>
      <w:r w:rsidRPr="00B04145">
        <w:rPr>
          <w:rFonts w:cs="Times New Roman"/>
          <w:b/>
          <w:szCs w:val="24"/>
        </w:rPr>
        <w:t>AAP Annual Meeting.</w:t>
      </w:r>
      <w:proofErr w:type="gramEnd"/>
      <w:r w:rsidRPr="00B04145">
        <w:rPr>
          <w:rFonts w:cs="Times New Roman"/>
          <w:b/>
          <w:szCs w:val="24"/>
        </w:rPr>
        <w:t xml:space="preserve"> </w:t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Pr="00B04145">
        <w:rPr>
          <w:rFonts w:cs="Times New Roman"/>
          <w:b/>
          <w:szCs w:val="24"/>
        </w:rPr>
        <w:t>San Francisco, CA.</w:t>
      </w:r>
    </w:p>
    <w:p w:rsidR="006F76E1" w:rsidRPr="006F76E1" w:rsidRDefault="00582D81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2003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 xml:space="preserve">Periodontal Repair and Regeneration.  </w:t>
      </w:r>
      <w:proofErr w:type="gramStart"/>
      <w:r w:rsidR="006F76E1" w:rsidRPr="006F76E1">
        <w:rPr>
          <w:rFonts w:cs="Times New Roman"/>
          <w:szCs w:val="24"/>
        </w:rPr>
        <w:t>Australian and New Zealand Academy of Periodontics.</w:t>
      </w:r>
      <w:proofErr w:type="gramEnd"/>
      <w:r w:rsidR="006F76E1" w:rsidRPr="006F76E1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>Sidney, Australia.</w:t>
      </w:r>
    </w:p>
    <w:p w:rsidR="006F76E1" w:rsidRPr="006F76E1" w:rsidRDefault="00582D81" w:rsidP="006F76E1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2004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>Ohio Academy of Periodontology.</w:t>
      </w:r>
      <w:proofErr w:type="gramEnd"/>
      <w:r w:rsidR="006F76E1" w:rsidRPr="006F76E1">
        <w:rPr>
          <w:rFonts w:cs="Times New Roman"/>
          <w:szCs w:val="24"/>
        </w:rPr>
        <w:t xml:space="preserve">  </w:t>
      </w:r>
      <w:proofErr w:type="gramStart"/>
      <w:r w:rsidR="006F76E1" w:rsidRPr="006F76E1">
        <w:rPr>
          <w:rFonts w:cs="Times New Roman"/>
          <w:szCs w:val="24"/>
        </w:rPr>
        <w:t>Tissue Engineering.</w:t>
      </w:r>
      <w:proofErr w:type="gramEnd"/>
      <w:r w:rsidR="006F76E1" w:rsidRPr="006F76E1">
        <w:rPr>
          <w:rFonts w:cs="Times New Roman"/>
          <w:szCs w:val="24"/>
        </w:rPr>
        <w:t xml:space="preserve">  Cleveland, OH.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Delaware Dental Association.  </w:t>
      </w:r>
      <w:proofErr w:type="gramStart"/>
      <w:r w:rsidRPr="006F76E1">
        <w:rPr>
          <w:rFonts w:cs="Times New Roman"/>
          <w:szCs w:val="24"/>
        </w:rPr>
        <w:t>Oral Plastic Surgery.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2004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New York Academy of Dentistry, New York City.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>Oral Plastic Surgery.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Dutch Society of Periodontology.  Amsterdam.  </w:t>
      </w:r>
      <w:proofErr w:type="gramStart"/>
      <w:r w:rsidRPr="006F76E1">
        <w:rPr>
          <w:rFonts w:cs="Times New Roman"/>
          <w:szCs w:val="24"/>
        </w:rPr>
        <w:t>Tissue Engineering.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NYU Alumni Program.  New York City.  </w:t>
      </w:r>
      <w:proofErr w:type="gramStart"/>
      <w:r w:rsidRPr="006F76E1">
        <w:rPr>
          <w:rFonts w:cs="Times New Roman"/>
          <w:szCs w:val="24"/>
        </w:rPr>
        <w:t>The Future of Periodontics.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UTSA Lecture to Perio Residents.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AAP, Quintessence Meeting.  Boston, MA.  </w:t>
      </w:r>
      <w:proofErr w:type="gramStart"/>
      <w:r w:rsidRPr="006F76E1">
        <w:rPr>
          <w:rFonts w:cs="Times New Roman"/>
          <w:szCs w:val="24"/>
        </w:rPr>
        <w:t>Tissue Engineering.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lastRenderedPageBreak/>
        <w:t xml:space="preserve">2004 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Orlando, FL.  </w:t>
      </w:r>
      <w:proofErr w:type="gramStart"/>
      <w:r w:rsidRPr="006F76E1">
        <w:rPr>
          <w:rFonts w:cs="Times New Roman"/>
          <w:szCs w:val="24"/>
        </w:rPr>
        <w:t>Oral Plastic Surgery.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582D81" w:rsidRDefault="006F76E1" w:rsidP="00582D8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2004</w:t>
      </w:r>
      <w:r w:rsidRPr="006F76E1">
        <w:rPr>
          <w:rFonts w:cs="Times New Roman"/>
          <w:szCs w:val="24"/>
        </w:rPr>
        <w:tab/>
      </w:r>
      <w:r w:rsidR="00B04145" w:rsidRPr="00B04145">
        <w:rPr>
          <w:rFonts w:cs="Times New Roman"/>
          <w:noProof/>
          <w:szCs w:val="24"/>
        </w:rPr>
        <w:drawing>
          <wp:inline distT="0" distB="0" distL="0" distR="0">
            <wp:extent cx="74878" cy="151075"/>
            <wp:effectExtent l="19050" t="0" r="1322" b="0"/>
            <wp:docPr id="17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6E1">
        <w:rPr>
          <w:rFonts w:cs="Times New Roman"/>
          <w:szCs w:val="24"/>
        </w:rPr>
        <w:tab/>
      </w:r>
      <w:r w:rsidR="00B04145" w:rsidRPr="00B04145">
        <w:rPr>
          <w:rFonts w:cs="Times New Roman"/>
          <w:b/>
          <w:szCs w:val="24"/>
        </w:rPr>
        <w:t xml:space="preserve">General Session. </w:t>
      </w:r>
      <w:proofErr w:type="gramStart"/>
      <w:r w:rsidRPr="00B04145">
        <w:rPr>
          <w:rFonts w:cs="Times New Roman"/>
          <w:b/>
          <w:szCs w:val="24"/>
        </w:rPr>
        <w:t>AAP Annual Meeting.</w:t>
      </w:r>
      <w:proofErr w:type="gramEnd"/>
      <w:r w:rsidRPr="00B04145">
        <w:rPr>
          <w:rFonts w:cs="Times New Roman"/>
          <w:b/>
          <w:szCs w:val="24"/>
        </w:rPr>
        <w:t xml:space="preserve">  Orlando, FL.  Tissue Engineering in Periodontics:  </w:t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Pr="00B04145">
        <w:rPr>
          <w:rFonts w:cs="Times New Roman"/>
          <w:b/>
          <w:szCs w:val="24"/>
        </w:rPr>
        <w:t>Emerging Clinical</w:t>
      </w:r>
      <w:r w:rsidR="00B04145">
        <w:rPr>
          <w:rFonts w:cs="Times New Roman"/>
          <w:b/>
          <w:szCs w:val="24"/>
        </w:rPr>
        <w:t xml:space="preserve"> </w:t>
      </w:r>
      <w:r w:rsidRPr="00B04145">
        <w:rPr>
          <w:rFonts w:cs="Times New Roman"/>
          <w:b/>
          <w:szCs w:val="24"/>
        </w:rPr>
        <w:t xml:space="preserve">applications for hard and soft tissue regeneration. </w:t>
      </w:r>
      <w:r w:rsidRPr="006F76E1">
        <w:rPr>
          <w:rFonts w:cs="Times New Roman"/>
          <w:szCs w:val="24"/>
        </w:rPr>
        <w:t xml:space="preserve">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Orlando, FL.  </w:t>
      </w:r>
      <w:proofErr w:type="gramStart"/>
      <w:r w:rsidRPr="006F76E1">
        <w:rPr>
          <w:rFonts w:cs="Times New Roman"/>
          <w:szCs w:val="24"/>
        </w:rPr>
        <w:t>Facing the Future with Evidence and Vision.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2004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French Society of Periodontology.  Paris, France.  </w:t>
      </w:r>
      <w:proofErr w:type="gramStart"/>
      <w:r w:rsidRPr="006F76E1">
        <w:rPr>
          <w:rFonts w:cs="Times New Roman"/>
          <w:szCs w:val="24"/>
        </w:rPr>
        <w:t>Tissue Engineering.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University of Michigan, Ann Arbor, MI.  </w:t>
      </w:r>
      <w:proofErr w:type="gramStart"/>
      <w:r w:rsidRPr="006F76E1">
        <w:rPr>
          <w:rFonts w:cs="Times New Roman"/>
          <w:szCs w:val="24"/>
        </w:rPr>
        <w:t>Oral Plastic Surgery.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UTSA Lecture to Residents.  San Antonio, TX.  </w:t>
      </w:r>
      <w:proofErr w:type="gramStart"/>
      <w:r w:rsidRPr="006F76E1">
        <w:rPr>
          <w:rFonts w:cs="Times New Roman"/>
          <w:szCs w:val="24"/>
        </w:rPr>
        <w:t>Oral Plastic Surgery and Tissue Engineering.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2005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LSU Center of Excellence, New Orleans, LA.</w:t>
      </w:r>
      <w:proofErr w:type="gramEnd"/>
      <w:r w:rsidRPr="006F76E1">
        <w:rPr>
          <w:rFonts w:cs="Times New Roman"/>
          <w:szCs w:val="24"/>
        </w:rPr>
        <w:t xml:space="preserve"> </w:t>
      </w:r>
      <w:proofErr w:type="gramStart"/>
      <w:r w:rsidRPr="006F76E1">
        <w:rPr>
          <w:rFonts w:cs="Times New Roman"/>
          <w:szCs w:val="24"/>
        </w:rPr>
        <w:t>COBRE Series.</w:t>
      </w:r>
      <w:proofErr w:type="gramEnd"/>
      <w:r w:rsidRPr="006F76E1">
        <w:rPr>
          <w:rFonts w:cs="Times New Roman"/>
          <w:szCs w:val="24"/>
        </w:rPr>
        <w:t xml:space="preserve">  Live Cell Applications in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 xml:space="preserve">Periodontics. 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</w:r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2005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LSU Dental School, New Orleans, LA.</w:t>
      </w:r>
      <w:proofErr w:type="gramEnd"/>
      <w:r w:rsidRPr="006F76E1">
        <w:rPr>
          <w:rFonts w:cs="Times New Roman"/>
          <w:szCs w:val="24"/>
        </w:rPr>
        <w:t xml:space="preserve">  Lecture to Periodontal and Prosthodontic Residents. 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proofErr w:type="spellStart"/>
      <w:proofErr w:type="gramStart"/>
      <w:r w:rsidRPr="006F76E1">
        <w:rPr>
          <w:rFonts w:cs="Times New Roman"/>
          <w:szCs w:val="24"/>
        </w:rPr>
        <w:t>Macroesthetic</w:t>
      </w:r>
      <w:proofErr w:type="spellEnd"/>
      <w:r w:rsidRPr="006F76E1">
        <w:rPr>
          <w:rFonts w:cs="Times New Roman"/>
          <w:szCs w:val="24"/>
        </w:rPr>
        <w:t xml:space="preserve"> Guidelines.</w:t>
      </w:r>
      <w:proofErr w:type="gramEnd"/>
      <w:r w:rsidRPr="006F76E1">
        <w:rPr>
          <w:rFonts w:cs="Times New Roman"/>
          <w:szCs w:val="24"/>
        </w:rPr>
        <w:t xml:space="preserve">  San Antonio.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Southwest Society of Periodontology, TX.  </w:t>
      </w:r>
      <w:proofErr w:type="gramStart"/>
      <w:r w:rsidRPr="006F76E1">
        <w:rPr>
          <w:rFonts w:cs="Times New Roman"/>
          <w:szCs w:val="24"/>
        </w:rPr>
        <w:t>Oral Plastic Surgery and Tissue Engineering.</w:t>
      </w:r>
      <w:proofErr w:type="gramEnd"/>
      <w:r w:rsidRPr="006F76E1">
        <w:rPr>
          <w:rFonts w:cs="Times New Roman"/>
          <w:szCs w:val="24"/>
        </w:rPr>
        <w:t xml:space="preserve">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Denver, Colorado.   </w:t>
      </w:r>
      <w:proofErr w:type="gramStart"/>
      <w:r w:rsidRPr="006F76E1">
        <w:rPr>
          <w:rFonts w:cs="Times New Roman"/>
          <w:szCs w:val="24"/>
        </w:rPr>
        <w:t xml:space="preserve">Soft Tissue Augmentation to Enhance the Pontic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Site.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Denver, Colorado.    Publishing Pitfalls and Progress:  An Author’s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 xml:space="preserve">Perspective. 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Denver, Colorado.  Treatment of Recession Defects </w:t>
      </w:r>
      <w:proofErr w:type="gramStart"/>
      <w:r w:rsidRPr="006F76E1">
        <w:rPr>
          <w:rFonts w:cs="Times New Roman"/>
          <w:szCs w:val="24"/>
        </w:rPr>
        <w:t>With</w:t>
      </w:r>
      <w:proofErr w:type="gramEnd"/>
      <w:r w:rsidRPr="006F76E1">
        <w:rPr>
          <w:rFonts w:cs="Times New Roman"/>
          <w:szCs w:val="24"/>
        </w:rPr>
        <w:t xml:space="preserve"> Coronally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 xml:space="preserve">Advanced Flaps and Emdogain®.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2005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Denver, Colorado.  </w:t>
      </w:r>
      <w:proofErr w:type="spellStart"/>
      <w:proofErr w:type="gramStart"/>
      <w:r w:rsidRPr="006F76E1">
        <w:rPr>
          <w:rFonts w:cs="Times New Roman"/>
          <w:szCs w:val="24"/>
        </w:rPr>
        <w:t>rhPDGF+</w:t>
      </w:r>
      <w:proofErr w:type="gramEnd"/>
      <w:r w:rsidRPr="006F76E1">
        <w:rPr>
          <w:rFonts w:cs="Times New Roman"/>
          <w:szCs w:val="24"/>
        </w:rPr>
        <w:t>BB+BTCP</w:t>
      </w:r>
      <w:proofErr w:type="spellEnd"/>
      <w:r w:rsidRPr="006F76E1">
        <w:rPr>
          <w:rFonts w:cs="Times New Roman"/>
          <w:szCs w:val="24"/>
        </w:rPr>
        <w:t xml:space="preserve"> to Treat Intrabony Defects.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Long Island Study Group, New York, NY.  </w:t>
      </w:r>
      <w:proofErr w:type="gramStart"/>
      <w:r w:rsidRPr="006F76E1">
        <w:rPr>
          <w:rFonts w:cs="Times New Roman"/>
          <w:szCs w:val="24"/>
        </w:rPr>
        <w:t>Advanced Oral Plastic Surgery.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Ivy League Bone Symposium, Philadelphia, PA.  Live Cell Technology in the Oral Environment.</w:t>
      </w:r>
    </w:p>
    <w:p w:rsidR="006F76E1" w:rsidRPr="006F76E1" w:rsidRDefault="00582D81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2006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>Dynamic Cellular Delivery System, Phoenix, AZ.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Next Big Idea, Sedona, AZ.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Canadian Dental Association.  Toronto, Canada.  </w:t>
      </w:r>
      <w:proofErr w:type="gramStart"/>
      <w:r w:rsidRPr="006F76E1">
        <w:rPr>
          <w:rFonts w:cs="Times New Roman"/>
          <w:szCs w:val="24"/>
        </w:rPr>
        <w:t>Oral Plastic Surgery.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Southern Academy of Periodontology, Atlanta, GA.  Live Cell Application in Periodontics.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ITI North American Congress.  Miami, FL.  </w:t>
      </w:r>
      <w:proofErr w:type="gramStart"/>
      <w:r w:rsidRPr="006F76E1">
        <w:rPr>
          <w:rFonts w:cs="Times New Roman"/>
          <w:szCs w:val="24"/>
        </w:rPr>
        <w:t>Tissue Engineering.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</w:r>
      <w:proofErr w:type="spellStart"/>
      <w:r w:rsidRPr="006F76E1">
        <w:rPr>
          <w:rFonts w:cs="Times New Roman"/>
          <w:szCs w:val="24"/>
        </w:rPr>
        <w:t>Europerio</w:t>
      </w:r>
      <w:proofErr w:type="spellEnd"/>
      <w:r w:rsidRPr="006F76E1">
        <w:rPr>
          <w:rFonts w:cs="Times New Roman"/>
          <w:szCs w:val="24"/>
        </w:rPr>
        <w:t xml:space="preserve"> V.  Madrid, Spain.  </w:t>
      </w:r>
      <w:proofErr w:type="gramStart"/>
      <w:r w:rsidRPr="006F76E1">
        <w:rPr>
          <w:rFonts w:cs="Times New Roman"/>
          <w:szCs w:val="24"/>
        </w:rPr>
        <w:t xml:space="preserve">Augmenting the Papilla with </w:t>
      </w:r>
      <w:proofErr w:type="spellStart"/>
      <w:r w:rsidRPr="006F76E1">
        <w:rPr>
          <w:rFonts w:cs="Times New Roman"/>
          <w:szCs w:val="24"/>
        </w:rPr>
        <w:t>Autologous</w:t>
      </w:r>
      <w:proofErr w:type="spellEnd"/>
      <w:r w:rsidRPr="006F76E1">
        <w:rPr>
          <w:rFonts w:cs="Times New Roman"/>
          <w:szCs w:val="24"/>
        </w:rPr>
        <w:t xml:space="preserve"> Fibroblasts.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San Diego, CA.   </w:t>
      </w:r>
      <w:proofErr w:type="gramStart"/>
      <w:r w:rsidRPr="006F76E1">
        <w:rPr>
          <w:rFonts w:cs="Times New Roman"/>
          <w:szCs w:val="24"/>
        </w:rPr>
        <w:t>Advanced Plastic Surgery in the Anterior Region.</w:t>
      </w:r>
      <w:proofErr w:type="gramEnd"/>
      <w:r w:rsidRPr="006F76E1">
        <w:rPr>
          <w:rFonts w:cs="Times New Roman"/>
          <w:szCs w:val="24"/>
        </w:rPr>
        <w:t xml:space="preserve">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AAP Annual Meeting.  San Diego, CA.  Experience Is the Name I Give My Failures.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San Diego, CA.  </w:t>
      </w:r>
      <w:proofErr w:type="gramStart"/>
      <w:r w:rsidRPr="006F76E1">
        <w:rPr>
          <w:rFonts w:cs="Times New Roman"/>
          <w:szCs w:val="24"/>
        </w:rPr>
        <w:t>Annual Student Event Speaker.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San Diego, CA.  </w:t>
      </w:r>
      <w:proofErr w:type="gramStart"/>
      <w:r w:rsidRPr="006F76E1">
        <w:rPr>
          <w:rFonts w:cs="Times New Roman"/>
          <w:szCs w:val="24"/>
        </w:rPr>
        <w:t>Next Big Idea.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San Diego, CA.  </w:t>
      </w:r>
      <w:proofErr w:type="gramStart"/>
      <w:r w:rsidRPr="006F76E1">
        <w:rPr>
          <w:rFonts w:cs="Times New Roman"/>
          <w:szCs w:val="24"/>
        </w:rPr>
        <w:t xml:space="preserve">Interactive Session Advocate for Regeneration with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Growth Factors.</w:t>
      </w:r>
      <w:proofErr w:type="gramEnd"/>
    </w:p>
    <w:p w:rsidR="00582D81" w:rsidRDefault="006F76E1" w:rsidP="003436FD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San Diego, CA.  </w:t>
      </w:r>
      <w:proofErr w:type="spellStart"/>
      <w:proofErr w:type="gramStart"/>
      <w:r w:rsidRPr="006F76E1">
        <w:rPr>
          <w:rFonts w:cs="Times New Roman"/>
          <w:szCs w:val="24"/>
        </w:rPr>
        <w:t>BioSurgery</w:t>
      </w:r>
      <w:proofErr w:type="spellEnd"/>
      <w:r w:rsidRPr="006F76E1">
        <w:rPr>
          <w:rFonts w:cs="Times New Roman"/>
          <w:szCs w:val="24"/>
        </w:rPr>
        <w:t>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ADA Annual Meeting.  Las Vegas, NV.  Two-day Esthetics Hands-on Workshop.</w:t>
      </w:r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</w:r>
      <w:proofErr w:type="spellStart"/>
      <w:r w:rsidRPr="006F76E1">
        <w:rPr>
          <w:rFonts w:cs="Times New Roman"/>
          <w:szCs w:val="24"/>
        </w:rPr>
        <w:t>Iberio</w:t>
      </w:r>
      <w:proofErr w:type="spellEnd"/>
      <w:r w:rsidRPr="006F76E1">
        <w:rPr>
          <w:rFonts w:cs="Times New Roman"/>
          <w:szCs w:val="24"/>
        </w:rPr>
        <w:t xml:space="preserve"> Pan American Academy of Periodontology Annual Meeting.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>Puerto Rico.</w:t>
      </w:r>
      <w:proofErr w:type="gramEnd"/>
      <w:r w:rsidRPr="006F76E1">
        <w:rPr>
          <w:rFonts w:cs="Times New Roman"/>
          <w:szCs w:val="24"/>
        </w:rPr>
        <w:t xml:space="preserve">  Tissue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 xml:space="preserve">Engineering – Future Applications and </w:t>
      </w:r>
      <w:proofErr w:type="spellStart"/>
      <w:r w:rsidRPr="006F76E1">
        <w:rPr>
          <w:rFonts w:cs="Times New Roman"/>
          <w:szCs w:val="24"/>
        </w:rPr>
        <w:t>MacroEsthetic</w:t>
      </w:r>
      <w:proofErr w:type="spellEnd"/>
      <w:r w:rsidRPr="006F76E1">
        <w:rPr>
          <w:rFonts w:cs="Times New Roman"/>
          <w:szCs w:val="24"/>
        </w:rPr>
        <w:t xml:space="preserve"> Elements of Smile Design.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Organogenesis Investigators Meeting, Houston, TX.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Solutions for the Open Interproximal Space and other Esthetic Dilemmas.  Houston, TX.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2006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Advanced Perio Plastic Surgery.  </w:t>
      </w:r>
      <w:proofErr w:type="gramStart"/>
      <w:r w:rsidRPr="006F76E1">
        <w:rPr>
          <w:rFonts w:cs="Times New Roman"/>
          <w:szCs w:val="24"/>
        </w:rPr>
        <w:t>A Mixture of Art and Science.</w:t>
      </w:r>
      <w:proofErr w:type="gramEnd"/>
      <w:r w:rsidRPr="006F76E1">
        <w:rPr>
          <w:rFonts w:cs="Times New Roman"/>
          <w:szCs w:val="24"/>
        </w:rPr>
        <w:t xml:space="preserve">  Chicago, IL.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Tissue Engineering.  Tokyo, Japan.</w:t>
      </w:r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2007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</w:r>
      <w:proofErr w:type="spellStart"/>
      <w:r w:rsidRPr="006F76E1">
        <w:rPr>
          <w:rFonts w:cs="Times New Roman"/>
          <w:szCs w:val="24"/>
        </w:rPr>
        <w:t>MacroEsthetic</w:t>
      </w:r>
      <w:proofErr w:type="spellEnd"/>
      <w:r w:rsidRPr="006F76E1">
        <w:rPr>
          <w:rFonts w:cs="Times New Roman"/>
          <w:szCs w:val="24"/>
        </w:rPr>
        <w:t xml:space="preserve"> Elements of Smile Design.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>Puerto Rico Dental Meeting.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Live Cell Therapy in Regenerative Care.  </w:t>
      </w:r>
      <w:proofErr w:type="gramStart"/>
      <w:r w:rsidRPr="006F76E1">
        <w:rPr>
          <w:rFonts w:cs="Times New Roman"/>
          <w:szCs w:val="24"/>
        </w:rPr>
        <w:t>ITI World Symposium, New York, NY.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Quintessence Meeting.  Boston, MA.  </w:t>
      </w:r>
      <w:proofErr w:type="gramStart"/>
      <w:r w:rsidRPr="006F76E1">
        <w:rPr>
          <w:rFonts w:cs="Times New Roman"/>
          <w:szCs w:val="24"/>
        </w:rPr>
        <w:t>Tissue Engineering – Soft Tissue Application.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UCLA Hawaii Lecture.  Kauai, Hawaii.  </w:t>
      </w:r>
      <w:proofErr w:type="spellStart"/>
      <w:proofErr w:type="gramStart"/>
      <w:r w:rsidRPr="006F76E1">
        <w:rPr>
          <w:rFonts w:cs="Times New Roman"/>
          <w:szCs w:val="24"/>
        </w:rPr>
        <w:t>Macroesthetic</w:t>
      </w:r>
      <w:proofErr w:type="spellEnd"/>
      <w:r w:rsidRPr="006F76E1">
        <w:rPr>
          <w:rFonts w:cs="Times New Roman"/>
          <w:szCs w:val="24"/>
        </w:rPr>
        <w:t xml:space="preserve"> Elements of Smile Design.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lastRenderedPageBreak/>
        <w:t>2007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Tissue Regeneration </w:t>
      </w:r>
      <w:proofErr w:type="gramStart"/>
      <w:r w:rsidRPr="006F76E1">
        <w:rPr>
          <w:rFonts w:cs="Times New Roman"/>
          <w:szCs w:val="24"/>
        </w:rPr>
        <w:t>Rewriting</w:t>
      </w:r>
      <w:proofErr w:type="gramEnd"/>
      <w:r w:rsidRPr="006F76E1">
        <w:rPr>
          <w:rFonts w:cs="Times New Roman"/>
          <w:szCs w:val="24"/>
        </w:rPr>
        <w:t xml:space="preserve"> the rules of Regeneration.  </w:t>
      </w:r>
      <w:proofErr w:type="gramStart"/>
      <w:r w:rsidRPr="006F76E1">
        <w:rPr>
          <w:rFonts w:cs="Times New Roman"/>
          <w:szCs w:val="24"/>
        </w:rPr>
        <w:t>South African Periodontal Society.</w:t>
      </w:r>
      <w:proofErr w:type="gramEnd"/>
      <w:r w:rsidRPr="006F76E1">
        <w:rPr>
          <w:rFonts w:cs="Times New Roman"/>
          <w:szCs w:val="24"/>
        </w:rPr>
        <w:t xml:space="preserve"> 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Sun City, South Africa.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Keynote Address 50th Anniversary Meeting of Japanese Society of Periodontists.  </w:t>
      </w:r>
      <w:proofErr w:type="spellStart"/>
      <w:r w:rsidRPr="006F76E1">
        <w:rPr>
          <w:rFonts w:cs="Times New Roman"/>
          <w:szCs w:val="24"/>
        </w:rPr>
        <w:t>Toyko</w:t>
      </w:r>
      <w:proofErr w:type="spellEnd"/>
      <w:r w:rsidRPr="006F76E1">
        <w:rPr>
          <w:rFonts w:cs="Times New Roman"/>
          <w:szCs w:val="24"/>
        </w:rPr>
        <w:t>, Japan.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2007</w:t>
      </w:r>
      <w:r w:rsidRPr="006F76E1">
        <w:rPr>
          <w:rFonts w:cs="Times New Roman"/>
          <w:szCs w:val="24"/>
        </w:rPr>
        <w:tab/>
      </w:r>
      <w:r w:rsidR="00B04145" w:rsidRPr="00B04145">
        <w:rPr>
          <w:rFonts w:cs="Times New Roman"/>
          <w:noProof/>
          <w:szCs w:val="24"/>
        </w:rPr>
        <w:drawing>
          <wp:inline distT="0" distB="0" distL="0" distR="0">
            <wp:extent cx="74878" cy="151075"/>
            <wp:effectExtent l="19050" t="0" r="1322" b="0"/>
            <wp:docPr id="18" name="Picture 2" descr="C:\Users\Toothfairy\AppData\Local\Microsoft\Windows\Temporary Internet Files\Content.IE5\5Q32Q8US\MP900384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hfairy\AppData\Local\Microsoft\Windows\Temporary Internet Files\Content.IE5\5Q32Q8US\MP90038468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" cy="1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6E1">
        <w:rPr>
          <w:rFonts w:cs="Times New Roman"/>
          <w:szCs w:val="24"/>
        </w:rPr>
        <w:tab/>
      </w:r>
      <w:r w:rsidR="00B04145" w:rsidRPr="00B04145">
        <w:rPr>
          <w:rFonts w:cs="Times New Roman"/>
          <w:b/>
          <w:szCs w:val="24"/>
        </w:rPr>
        <w:t xml:space="preserve">General Session. </w:t>
      </w:r>
      <w:proofErr w:type="gramStart"/>
      <w:r w:rsidRPr="00B04145">
        <w:rPr>
          <w:rFonts w:cs="Times New Roman"/>
          <w:b/>
          <w:szCs w:val="24"/>
        </w:rPr>
        <w:t>AAP Annual Meeting.</w:t>
      </w:r>
      <w:proofErr w:type="gramEnd"/>
      <w:r w:rsidRPr="00B04145">
        <w:rPr>
          <w:rFonts w:cs="Times New Roman"/>
          <w:b/>
          <w:szCs w:val="24"/>
        </w:rPr>
        <w:t xml:space="preserve">  Washington, DC.  </w:t>
      </w:r>
      <w:proofErr w:type="gramStart"/>
      <w:r w:rsidRPr="00B04145">
        <w:rPr>
          <w:rFonts w:cs="Times New Roman"/>
          <w:b/>
          <w:szCs w:val="24"/>
        </w:rPr>
        <w:t xml:space="preserve">Periodontal Inflammation and </w:t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</w:r>
      <w:r w:rsidR="00B04145">
        <w:rPr>
          <w:rFonts w:cs="Times New Roman"/>
          <w:b/>
          <w:szCs w:val="24"/>
        </w:rPr>
        <w:tab/>
        <w:t>i</w:t>
      </w:r>
      <w:r w:rsidRPr="00B04145">
        <w:rPr>
          <w:rFonts w:cs="Times New Roman"/>
          <w:b/>
          <w:szCs w:val="24"/>
        </w:rPr>
        <w:t>ts Consequences</w:t>
      </w:r>
      <w:r w:rsidRPr="006F76E1">
        <w:rPr>
          <w:rFonts w:cs="Times New Roman"/>
          <w:szCs w:val="24"/>
        </w:rPr>
        <w:t>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Washington, DC.  </w:t>
      </w:r>
      <w:proofErr w:type="gramStart"/>
      <w:r w:rsidRPr="006F76E1">
        <w:rPr>
          <w:rFonts w:cs="Times New Roman"/>
          <w:szCs w:val="24"/>
        </w:rPr>
        <w:t>Fibrobla</w:t>
      </w:r>
      <w:r w:rsidR="003436FD">
        <w:rPr>
          <w:rFonts w:cs="Times New Roman"/>
          <w:szCs w:val="24"/>
        </w:rPr>
        <w:t xml:space="preserve">sts New Horizons in Periodontal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Regeneration.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2007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Workshop on Advanced Esthetic Crown Lengthening and Workshop of Provisionalization of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 xml:space="preserve">Implants in the Esthetic Zone.  </w:t>
      </w:r>
      <w:proofErr w:type="gramStart"/>
      <w:r w:rsidRPr="006F76E1">
        <w:rPr>
          <w:rFonts w:cs="Times New Roman"/>
          <w:szCs w:val="24"/>
        </w:rPr>
        <w:t>Perio Health Learning Center.</w:t>
      </w:r>
      <w:proofErr w:type="gramEnd"/>
      <w:r w:rsidRPr="006F76E1">
        <w:rPr>
          <w:rFonts w:cs="Times New Roman"/>
          <w:szCs w:val="24"/>
        </w:rPr>
        <w:t xml:space="preserve">  Houston, TX.</w:t>
      </w:r>
    </w:p>
    <w:p w:rsidR="006F76E1" w:rsidRPr="006F76E1" w:rsidRDefault="003436FD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2007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 xml:space="preserve">Columbine Study Group.  Denver, CO.  </w:t>
      </w:r>
      <w:proofErr w:type="gramStart"/>
      <w:r w:rsidR="006F76E1" w:rsidRPr="006F76E1">
        <w:rPr>
          <w:rFonts w:cs="Times New Roman"/>
          <w:szCs w:val="24"/>
        </w:rPr>
        <w:t>Periodontal Regenera</w:t>
      </w:r>
      <w:r>
        <w:rPr>
          <w:rFonts w:cs="Times New Roman"/>
          <w:szCs w:val="24"/>
        </w:rPr>
        <w:t>tive Therapy.</w:t>
      </w:r>
      <w:proofErr w:type="gramEnd"/>
      <w:r>
        <w:rPr>
          <w:rFonts w:cs="Times New Roman"/>
          <w:szCs w:val="24"/>
        </w:rPr>
        <w:t xml:space="preserve">  </w:t>
      </w:r>
      <w:proofErr w:type="gramStart"/>
      <w:r>
        <w:rPr>
          <w:rFonts w:cs="Times New Roman"/>
          <w:szCs w:val="24"/>
        </w:rPr>
        <w:t xml:space="preserve">A Mixture of Art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>and Science.</w:t>
      </w:r>
      <w:proofErr w:type="gramEnd"/>
    </w:p>
    <w:p w:rsidR="006F76E1" w:rsidRPr="006F76E1" w:rsidRDefault="003436FD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2007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 xml:space="preserve">The Future of Periodontal Regeneration.  </w:t>
      </w:r>
      <w:proofErr w:type="gramStart"/>
      <w:r w:rsidR="006F76E1" w:rsidRPr="006F76E1">
        <w:rPr>
          <w:rFonts w:cs="Times New Roman"/>
          <w:szCs w:val="24"/>
        </w:rPr>
        <w:t>The International Isthmus Dental Conference.</w:t>
      </w:r>
      <w:proofErr w:type="gramEnd"/>
      <w:r w:rsidR="006F76E1" w:rsidRPr="006F76E1">
        <w:rPr>
          <w:rFonts w:cs="Times New Roman"/>
          <w:szCs w:val="24"/>
        </w:rPr>
        <w:t xml:space="preserve">  Panama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>City, Panama.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Soft Tissue Engineering.  </w:t>
      </w:r>
      <w:proofErr w:type="gramStart"/>
      <w:r w:rsidRPr="006F76E1">
        <w:rPr>
          <w:rFonts w:cs="Times New Roman"/>
          <w:szCs w:val="24"/>
        </w:rPr>
        <w:t>The First International Bone Symposium.</w:t>
      </w:r>
      <w:proofErr w:type="gramEnd"/>
      <w:r w:rsidRPr="006F76E1">
        <w:rPr>
          <w:rFonts w:cs="Times New Roman"/>
          <w:szCs w:val="24"/>
        </w:rPr>
        <w:t xml:space="preserve">  Las Vegas, NV.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Tissue Engineered Solutions for Soft Tissue Defects.  </w:t>
      </w:r>
      <w:proofErr w:type="gramStart"/>
      <w:r w:rsidRPr="006F76E1">
        <w:rPr>
          <w:rFonts w:cs="Times New Roman"/>
          <w:szCs w:val="24"/>
        </w:rPr>
        <w:t>American Prosthodontic Society.</w:t>
      </w:r>
      <w:proofErr w:type="gramEnd"/>
      <w:r w:rsidRPr="006F76E1">
        <w:rPr>
          <w:rFonts w:cs="Times New Roman"/>
          <w:szCs w:val="24"/>
        </w:rPr>
        <w:t xml:space="preserve"> </w:t>
      </w:r>
      <w:proofErr w:type="gramStart"/>
      <w:r w:rsidRPr="006F76E1">
        <w:rPr>
          <w:rFonts w:cs="Times New Roman"/>
          <w:szCs w:val="24"/>
        </w:rPr>
        <w:t xml:space="preserve">Chicago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Mid-winter Meeting.</w:t>
      </w:r>
      <w:proofErr w:type="gramEnd"/>
      <w:r w:rsidRPr="006F76E1">
        <w:rPr>
          <w:rFonts w:cs="Times New Roman"/>
          <w:szCs w:val="24"/>
        </w:rPr>
        <w:t xml:space="preserve">  Chicago, IL.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Update on Live Cell Therapy.  </w:t>
      </w:r>
      <w:proofErr w:type="gramStart"/>
      <w:r w:rsidRPr="006F76E1">
        <w:rPr>
          <w:rFonts w:cs="Times New Roman"/>
          <w:szCs w:val="24"/>
        </w:rPr>
        <w:t xml:space="preserve">University of Texas Health Science </w:t>
      </w:r>
      <w:proofErr w:type="spellStart"/>
      <w:r w:rsidRPr="006F76E1">
        <w:rPr>
          <w:rFonts w:cs="Times New Roman"/>
          <w:szCs w:val="24"/>
        </w:rPr>
        <w:t>Center.San</w:t>
      </w:r>
      <w:proofErr w:type="spellEnd"/>
      <w:r w:rsidRPr="006F76E1">
        <w:rPr>
          <w:rFonts w:cs="Times New Roman"/>
          <w:szCs w:val="24"/>
        </w:rPr>
        <w:t xml:space="preserve"> Antonio, TX.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</w:r>
      <w:proofErr w:type="spellStart"/>
      <w:r w:rsidRPr="006F76E1">
        <w:rPr>
          <w:rFonts w:cs="Times New Roman"/>
          <w:szCs w:val="24"/>
        </w:rPr>
        <w:t>BioSurgery</w:t>
      </w:r>
      <w:proofErr w:type="spellEnd"/>
      <w:r w:rsidRPr="006F76E1">
        <w:rPr>
          <w:rFonts w:cs="Times New Roman"/>
          <w:szCs w:val="24"/>
        </w:rPr>
        <w:t xml:space="preserve">.  </w:t>
      </w:r>
      <w:proofErr w:type="gramStart"/>
      <w:r w:rsidRPr="006F76E1">
        <w:rPr>
          <w:rFonts w:cs="Times New Roman"/>
          <w:szCs w:val="24"/>
        </w:rPr>
        <w:t>Ontario Society of Periodontology.</w:t>
      </w:r>
      <w:proofErr w:type="gramEnd"/>
      <w:r w:rsidRPr="006F76E1">
        <w:rPr>
          <w:rFonts w:cs="Times New Roman"/>
          <w:szCs w:val="24"/>
        </w:rPr>
        <w:t xml:space="preserve">  Toronto, Canada.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Periodontal Therapy and Maintenance Care Lecture to Japanese Study Group at the Perio Health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Learning Center.  Houston, TX.</w:t>
      </w:r>
    </w:p>
    <w:p w:rsidR="003436FD" w:rsidRDefault="006F76E1" w:rsidP="003436FD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Tissue Engineered Solutions for Esthetic Dilemmas.  </w:t>
      </w:r>
      <w:proofErr w:type="gramStart"/>
      <w:r w:rsidRPr="006F76E1">
        <w:rPr>
          <w:rFonts w:cs="Times New Roman"/>
          <w:szCs w:val="24"/>
        </w:rPr>
        <w:t xml:space="preserve">American Academy of Periodontology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Annual Meeting.</w:t>
      </w:r>
      <w:proofErr w:type="gramEnd"/>
      <w:r w:rsidRPr="006F76E1">
        <w:rPr>
          <w:rFonts w:cs="Times New Roman"/>
          <w:szCs w:val="24"/>
        </w:rPr>
        <w:t xml:space="preserve">  Seattle, WA.</w:t>
      </w:r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2008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Mucograft Applications in Periodontal Plastic Surgery, Paris, France.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2008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AGD Update on Periodontics.  Houston, TX.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 xml:space="preserve">2009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Soft Tissue Grafting: Before or After Ortho and What are the Predictors for</w:t>
      </w:r>
      <w:r w:rsidR="003436FD">
        <w:rPr>
          <w:rFonts w:cs="Times New Roman"/>
          <w:szCs w:val="24"/>
        </w:rPr>
        <w:t xml:space="preserve"> </w:t>
      </w:r>
      <w:proofErr w:type="gramStart"/>
      <w:r w:rsidR="003436FD">
        <w:rPr>
          <w:rFonts w:cs="Times New Roman"/>
          <w:szCs w:val="24"/>
        </w:rPr>
        <w:t xml:space="preserve">Recession During </w:t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r w:rsidR="003436FD">
        <w:rPr>
          <w:rFonts w:cs="Times New Roman"/>
          <w:szCs w:val="24"/>
        </w:rPr>
        <w:tab/>
      </w:r>
      <w:proofErr w:type="gramEnd"/>
      <w:r w:rsidR="003436FD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 xml:space="preserve">Non-Extraction Ortho Treatment?  </w:t>
      </w:r>
      <w:proofErr w:type="gramStart"/>
      <w:r w:rsidRPr="006F76E1">
        <w:rPr>
          <w:rFonts w:cs="Times New Roman"/>
          <w:szCs w:val="24"/>
        </w:rPr>
        <w:t>AAP/AAO</w:t>
      </w:r>
      <w:r w:rsidR="003436FD">
        <w:rPr>
          <w:rFonts w:cs="Times New Roman"/>
          <w:szCs w:val="24"/>
        </w:rPr>
        <w:t xml:space="preserve"> </w:t>
      </w:r>
      <w:r w:rsidRPr="006F76E1">
        <w:rPr>
          <w:rFonts w:cs="Times New Roman"/>
          <w:szCs w:val="24"/>
        </w:rPr>
        <w:t>Specialty Conference.</w:t>
      </w:r>
      <w:proofErr w:type="gramEnd"/>
      <w:r w:rsidRPr="006F76E1">
        <w:rPr>
          <w:rFonts w:cs="Times New Roman"/>
          <w:szCs w:val="24"/>
        </w:rPr>
        <w:t xml:space="preserve">  Orlando, FL.</w:t>
      </w:r>
    </w:p>
    <w:p w:rsidR="006F76E1" w:rsidRPr="006F76E1" w:rsidRDefault="003436FD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2009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 xml:space="preserve">George </w:t>
      </w:r>
      <w:proofErr w:type="spellStart"/>
      <w:r w:rsidR="006F76E1" w:rsidRPr="006F76E1">
        <w:rPr>
          <w:rFonts w:cs="Times New Roman"/>
          <w:szCs w:val="24"/>
        </w:rPr>
        <w:t>Costlet</w:t>
      </w:r>
      <w:proofErr w:type="spellEnd"/>
      <w:r w:rsidR="006F76E1" w:rsidRPr="006F76E1">
        <w:rPr>
          <w:rFonts w:cs="Times New Roman"/>
          <w:szCs w:val="24"/>
        </w:rPr>
        <w:t xml:space="preserve"> Distinguished Lecturer – University of Pennsylvania.  </w:t>
      </w:r>
      <w:proofErr w:type="gramStart"/>
      <w:r w:rsidR="006F76E1" w:rsidRPr="006F76E1">
        <w:rPr>
          <w:rFonts w:cs="Times New Roman"/>
          <w:szCs w:val="24"/>
        </w:rPr>
        <w:t xml:space="preserve">The future of periodontal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>regeneration, Philadelphia, PA.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2009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6th World Congress of the International Federation of Esthetic Dentistry, Las Vegas, NV.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gramStart"/>
      <w:r w:rsidRPr="006F76E1">
        <w:rPr>
          <w:rFonts w:cs="Times New Roman"/>
          <w:szCs w:val="24"/>
        </w:rPr>
        <w:t xml:space="preserve">Smile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Engineering.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AAP Annual Meeting, Boston, MA.  Practical applications o</w:t>
      </w:r>
      <w:r w:rsidR="00D47C17">
        <w:rPr>
          <w:rFonts w:cs="Times New Roman"/>
          <w:szCs w:val="24"/>
        </w:rPr>
        <w:t xml:space="preserve">f growth factors and cell based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therapies.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ADA Annual Meeting, Honolulu, Hawaii.  </w:t>
      </w:r>
      <w:proofErr w:type="gramStart"/>
      <w:r w:rsidRPr="006F76E1">
        <w:rPr>
          <w:rFonts w:cs="Times New Roman"/>
          <w:szCs w:val="24"/>
        </w:rPr>
        <w:t xml:space="preserve">Improving the </w:t>
      </w:r>
      <w:proofErr w:type="spellStart"/>
      <w:r w:rsidRPr="006F76E1">
        <w:rPr>
          <w:rFonts w:cs="Times New Roman"/>
          <w:szCs w:val="24"/>
        </w:rPr>
        <w:t>macroesthetic</w:t>
      </w:r>
      <w:proofErr w:type="spellEnd"/>
      <w:r w:rsidRPr="006F76E1">
        <w:rPr>
          <w:rFonts w:cs="Times New Roman"/>
          <w:szCs w:val="24"/>
        </w:rPr>
        <w:t xml:space="preserve"> elements of the smile.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Jack Winston Lecture. </w:t>
      </w:r>
      <w:proofErr w:type="gramStart"/>
      <w:r w:rsidRPr="006F76E1">
        <w:rPr>
          <w:rFonts w:cs="Times New Roman"/>
          <w:szCs w:val="24"/>
        </w:rPr>
        <w:t>UT Dental Branch, Houston, TX.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spellStart"/>
      <w:proofErr w:type="gramStart"/>
      <w:r w:rsidRPr="006F76E1">
        <w:rPr>
          <w:rFonts w:cs="Times New Roman"/>
          <w:szCs w:val="24"/>
        </w:rPr>
        <w:t>Perioesthetics</w:t>
      </w:r>
      <w:proofErr w:type="spellEnd"/>
      <w:r w:rsidRPr="006F76E1">
        <w:rPr>
          <w:rFonts w:cs="Times New Roman"/>
          <w:szCs w:val="24"/>
        </w:rPr>
        <w:t>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2009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Firenze Study Club, Florence, Italy.  Update on tissue-engineering in periodontics.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 Health Institute Japan.  </w:t>
      </w:r>
      <w:proofErr w:type="gramStart"/>
      <w:r w:rsidRPr="006F76E1">
        <w:rPr>
          <w:rFonts w:cs="Times New Roman"/>
          <w:szCs w:val="24"/>
        </w:rPr>
        <w:t xml:space="preserve">Advanced continuing education in Periodontics and </w:t>
      </w:r>
      <w:proofErr w:type="spellStart"/>
      <w:r w:rsidRPr="006F76E1">
        <w:rPr>
          <w:rFonts w:cs="Times New Roman"/>
          <w:szCs w:val="24"/>
        </w:rPr>
        <w:t>implantology</w:t>
      </w:r>
      <w:proofErr w:type="spellEnd"/>
      <w:r w:rsidRPr="006F76E1">
        <w:rPr>
          <w:rFonts w:cs="Times New Roman"/>
          <w:szCs w:val="24"/>
        </w:rPr>
        <w:t>.</w:t>
      </w:r>
      <w:proofErr w:type="gramEnd"/>
      <w:r w:rsidRPr="006F76E1">
        <w:rPr>
          <w:rFonts w:cs="Times New Roman"/>
          <w:szCs w:val="24"/>
        </w:rPr>
        <w:t xml:space="preserve"> 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proofErr w:type="spellStart"/>
      <w:r w:rsidRPr="006F76E1">
        <w:rPr>
          <w:rFonts w:cs="Times New Roman"/>
          <w:szCs w:val="24"/>
        </w:rPr>
        <w:t>Toyko</w:t>
      </w:r>
      <w:proofErr w:type="spellEnd"/>
      <w:r w:rsidRPr="006F76E1">
        <w:rPr>
          <w:rFonts w:cs="Times New Roman"/>
          <w:szCs w:val="24"/>
        </w:rPr>
        <w:t>, Japan.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Computer Guided Implant surgery.  Houston, TX.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There are no facts about the future, but here is what we know.  </w:t>
      </w:r>
      <w:proofErr w:type="gramStart"/>
      <w:r w:rsidRPr="006F76E1">
        <w:rPr>
          <w:rFonts w:cs="Times New Roman"/>
          <w:szCs w:val="24"/>
        </w:rPr>
        <w:t xml:space="preserve">Creighton University Periodontal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Symposium.</w:t>
      </w:r>
      <w:proofErr w:type="gramEnd"/>
      <w:r w:rsidRPr="006F76E1">
        <w:rPr>
          <w:rFonts w:cs="Times New Roman"/>
          <w:szCs w:val="24"/>
        </w:rPr>
        <w:t xml:space="preserve">  Omaha, NE.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 xml:space="preserve">2010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Tissue Engineering – Hard and soft tissue regenera</w:t>
      </w:r>
      <w:r w:rsidR="00D47C17">
        <w:rPr>
          <w:rFonts w:cs="Times New Roman"/>
          <w:szCs w:val="24"/>
        </w:rPr>
        <w:t xml:space="preserve">tion.  </w:t>
      </w:r>
      <w:proofErr w:type="gramStart"/>
      <w:r w:rsidR="00D47C17">
        <w:rPr>
          <w:rFonts w:cs="Times New Roman"/>
          <w:szCs w:val="24"/>
        </w:rPr>
        <w:t xml:space="preserve">North Eastern Society of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Periodontology.</w:t>
      </w:r>
      <w:proofErr w:type="gramEnd"/>
      <w:r w:rsidRPr="006F76E1">
        <w:rPr>
          <w:rFonts w:cs="Times New Roman"/>
          <w:szCs w:val="24"/>
        </w:rPr>
        <w:t xml:space="preserve">  New York, NY.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Tissue Engineering.  </w:t>
      </w:r>
      <w:proofErr w:type="gramStart"/>
      <w:r w:rsidRPr="006F76E1">
        <w:rPr>
          <w:rFonts w:cs="Times New Roman"/>
          <w:szCs w:val="24"/>
        </w:rPr>
        <w:t>Florida Association of Periodontics.</w:t>
      </w:r>
      <w:proofErr w:type="gramEnd"/>
      <w:r w:rsidRPr="006F76E1">
        <w:rPr>
          <w:rFonts w:cs="Times New Roman"/>
          <w:szCs w:val="24"/>
        </w:rPr>
        <w:t xml:space="preserve">  Tampa, FL.  </w:t>
      </w:r>
      <w:proofErr w:type="spellStart"/>
      <w:r w:rsidRPr="006F76E1">
        <w:rPr>
          <w:rFonts w:cs="Times New Roman"/>
          <w:szCs w:val="24"/>
        </w:rPr>
        <w:t>Biosurgery</w:t>
      </w:r>
      <w:proofErr w:type="spellEnd"/>
      <w:r w:rsidRPr="006F76E1">
        <w:rPr>
          <w:rFonts w:cs="Times New Roman"/>
          <w:szCs w:val="24"/>
        </w:rPr>
        <w:t xml:space="preserve"> – using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bioactive molecules and living cells to facilitate hard and soft tissue regeneration.</w:t>
      </w:r>
    </w:p>
    <w:p w:rsidR="006F76E1" w:rsidRPr="006F76E1" w:rsidRDefault="00D47C17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 xml:space="preserve">Academy of Osseointegration Annual Meeting, Orlando, FL.  </w:t>
      </w:r>
      <w:proofErr w:type="gramStart"/>
      <w:r w:rsidR="006F76E1" w:rsidRPr="006F76E1">
        <w:rPr>
          <w:rFonts w:cs="Times New Roman"/>
          <w:szCs w:val="24"/>
        </w:rPr>
        <w:t>Soft tissue biologics.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lastRenderedPageBreak/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Tokyo Medical and Dental University.  Tokyo, Japan.  Using bioactive molecules and living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cellular constructs to facilitate hard and soft tissue regeneration.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 xml:space="preserve">2010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Perio Health Institute Japan Lectures.  Houston, TX.</w:t>
      </w:r>
    </w:p>
    <w:p w:rsidR="006F76E1" w:rsidRPr="00D47C17" w:rsidRDefault="006F76E1" w:rsidP="00D47C17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D47C17">
        <w:rPr>
          <w:rFonts w:cs="Times New Roman"/>
          <w:szCs w:val="24"/>
        </w:rPr>
        <w:t>Comprehensive Periodontal Examination</w:t>
      </w:r>
    </w:p>
    <w:p w:rsidR="006F76E1" w:rsidRPr="00D47C17" w:rsidRDefault="006F76E1" w:rsidP="00D47C17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D47C17">
        <w:rPr>
          <w:rFonts w:cs="Times New Roman"/>
          <w:szCs w:val="24"/>
        </w:rPr>
        <w:t>Importance of 3D Analysis in Implant Dentistry</w:t>
      </w:r>
    </w:p>
    <w:p w:rsidR="006F76E1" w:rsidRPr="00D47C17" w:rsidRDefault="006F76E1" w:rsidP="00D47C17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D47C17">
        <w:rPr>
          <w:rFonts w:cs="Times New Roman"/>
          <w:szCs w:val="24"/>
        </w:rPr>
        <w:t>Non-Surgical Periodontal Therapy/Reevaluation/Antibiotics/Chemotherapeutics</w:t>
      </w:r>
    </w:p>
    <w:p w:rsidR="006F76E1" w:rsidRPr="00D47C17" w:rsidRDefault="006F76E1" w:rsidP="00D47C17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D47C17">
        <w:rPr>
          <w:rFonts w:cs="Times New Roman"/>
          <w:szCs w:val="24"/>
        </w:rPr>
        <w:t>Implant Supported Provisional Restoration</w:t>
      </w:r>
    </w:p>
    <w:p w:rsidR="006F76E1" w:rsidRPr="00D47C17" w:rsidRDefault="006F76E1" w:rsidP="00D47C17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proofErr w:type="spellStart"/>
      <w:r w:rsidRPr="00D47C17">
        <w:rPr>
          <w:rFonts w:cs="Times New Roman"/>
          <w:szCs w:val="24"/>
        </w:rPr>
        <w:t>Resective</w:t>
      </w:r>
      <w:proofErr w:type="spellEnd"/>
      <w:r w:rsidRPr="00D47C17">
        <w:rPr>
          <w:rFonts w:cs="Times New Roman"/>
          <w:szCs w:val="24"/>
        </w:rPr>
        <w:t xml:space="preserve"> Periodontal Surgery</w:t>
      </w:r>
    </w:p>
    <w:p w:rsidR="006F76E1" w:rsidRPr="00D47C17" w:rsidRDefault="006F76E1" w:rsidP="00D47C17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D47C17">
        <w:rPr>
          <w:rFonts w:cs="Times New Roman"/>
          <w:szCs w:val="24"/>
        </w:rPr>
        <w:t>Extraction and Socket Preservation</w:t>
      </w:r>
    </w:p>
    <w:p w:rsidR="006F76E1" w:rsidRPr="00D47C17" w:rsidRDefault="006F76E1" w:rsidP="00D47C17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D47C17">
        <w:rPr>
          <w:rFonts w:cs="Times New Roman"/>
          <w:szCs w:val="24"/>
        </w:rPr>
        <w:t>Mucogingival Surgery</w:t>
      </w:r>
    </w:p>
    <w:p w:rsidR="006F76E1" w:rsidRPr="00D47C17" w:rsidRDefault="006F76E1" w:rsidP="00D47C17">
      <w:pPr>
        <w:pStyle w:val="ListParagraph"/>
        <w:numPr>
          <w:ilvl w:val="2"/>
          <w:numId w:val="30"/>
        </w:numPr>
        <w:rPr>
          <w:rFonts w:cs="Times New Roman"/>
          <w:szCs w:val="24"/>
        </w:rPr>
      </w:pPr>
      <w:r w:rsidRPr="00D47C17">
        <w:rPr>
          <w:rFonts w:cs="Times New Roman"/>
          <w:szCs w:val="24"/>
        </w:rPr>
        <w:t>Basic Implant Therapy</w:t>
      </w:r>
    </w:p>
    <w:p w:rsidR="003436FD" w:rsidRDefault="006F76E1" w:rsidP="00D47C17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Arthur H. </w:t>
      </w:r>
      <w:proofErr w:type="spellStart"/>
      <w:r w:rsidRPr="006F76E1">
        <w:rPr>
          <w:rFonts w:cs="Times New Roman"/>
          <w:szCs w:val="24"/>
        </w:rPr>
        <w:t>Merrit</w:t>
      </w:r>
      <w:proofErr w:type="spellEnd"/>
      <w:r w:rsidRPr="006F76E1">
        <w:rPr>
          <w:rFonts w:cs="Times New Roman"/>
          <w:szCs w:val="24"/>
        </w:rPr>
        <w:t xml:space="preserve"> Memorial Lecture, Dallas, TX.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10th International Symposium on Periodontics and Restorative Dentistry, Boston, MA.</w:t>
      </w:r>
      <w:proofErr w:type="gramEnd"/>
      <w:r w:rsidRPr="006F76E1">
        <w:rPr>
          <w:rFonts w:cs="Times New Roman"/>
          <w:szCs w:val="24"/>
        </w:rPr>
        <w:t xml:space="preserve"> 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proofErr w:type="gramStart"/>
      <w:r w:rsidRPr="006F76E1">
        <w:rPr>
          <w:rFonts w:cs="Times New Roman"/>
          <w:szCs w:val="24"/>
        </w:rPr>
        <w:t>Advances in periodontal plastic surgery.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Southern Academy of Periodontology, Ashville, NC.  </w:t>
      </w:r>
      <w:proofErr w:type="spellStart"/>
      <w:r w:rsidRPr="006F76E1">
        <w:rPr>
          <w:rFonts w:cs="Times New Roman"/>
          <w:szCs w:val="24"/>
        </w:rPr>
        <w:t>Biosurgery</w:t>
      </w:r>
      <w:proofErr w:type="spellEnd"/>
      <w:r w:rsidRPr="006F76E1">
        <w:rPr>
          <w:rFonts w:cs="Times New Roman"/>
          <w:szCs w:val="24"/>
        </w:rPr>
        <w:t xml:space="preserve"> – Using bioactive molecules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and living cells to facilitate hard and soft tissue regeneration.</w:t>
      </w:r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Berne University.</w:t>
      </w:r>
      <w:proofErr w:type="gramEnd"/>
      <w:r w:rsidRPr="006F76E1">
        <w:rPr>
          <w:rFonts w:cs="Times New Roman"/>
          <w:szCs w:val="24"/>
        </w:rPr>
        <w:t xml:space="preserve">  Berne, Switzerland.  </w:t>
      </w:r>
      <w:proofErr w:type="gramStart"/>
      <w:r w:rsidRPr="006F76E1">
        <w:rPr>
          <w:rFonts w:cs="Times New Roman"/>
          <w:szCs w:val="24"/>
        </w:rPr>
        <w:t>An update on tissue engineering.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Annual Meeting.  Honolulu, Hawaii.  </w:t>
      </w:r>
      <w:proofErr w:type="gramStart"/>
      <w:r w:rsidRPr="006F76E1">
        <w:rPr>
          <w:rFonts w:cs="Times New Roman"/>
          <w:szCs w:val="24"/>
        </w:rPr>
        <w:t xml:space="preserve">New techniques and technologies for soft tissue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augmentation.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European Academy of Osseointegration.</w:t>
      </w:r>
      <w:proofErr w:type="gramEnd"/>
      <w:r w:rsidRPr="006F76E1">
        <w:rPr>
          <w:rFonts w:cs="Times New Roman"/>
          <w:szCs w:val="24"/>
        </w:rPr>
        <w:t xml:space="preserve">  </w:t>
      </w:r>
      <w:proofErr w:type="spellStart"/>
      <w:r w:rsidRPr="006F76E1">
        <w:rPr>
          <w:rFonts w:cs="Times New Roman"/>
          <w:szCs w:val="24"/>
        </w:rPr>
        <w:t>Glascow</w:t>
      </w:r>
      <w:proofErr w:type="spellEnd"/>
      <w:r w:rsidRPr="006F76E1">
        <w:rPr>
          <w:rFonts w:cs="Times New Roman"/>
          <w:szCs w:val="24"/>
        </w:rPr>
        <w:t xml:space="preserve">, Scotland.  The dilemma of the compromised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tooth in the esthetic zone – Treat or replace with an implant.</w:t>
      </w:r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2010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Columbia University Implant Symposium.</w:t>
      </w:r>
      <w:proofErr w:type="gramEnd"/>
      <w:r w:rsidRPr="006F76E1">
        <w:rPr>
          <w:rFonts w:cs="Times New Roman"/>
          <w:szCs w:val="24"/>
        </w:rPr>
        <w:t xml:space="preserve">  New York City, NY.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AAP Specialty Conference.  Chicago, IL.  </w:t>
      </w:r>
      <w:proofErr w:type="gramStart"/>
      <w:r w:rsidRPr="006F76E1">
        <w:rPr>
          <w:rFonts w:cs="Times New Roman"/>
          <w:szCs w:val="24"/>
        </w:rPr>
        <w:t xml:space="preserve">The restorative dentist/periodontists partnership –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Achieving excellence together.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California Society of Periodontists.  Monterey, CA.  Using bioactive molecules and living cells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to facilitate hard and soft tissue regeneration.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Regeneration using enamel matrix derivative.  London, England.  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Regeneration using enamel matrix derivative.  Amsterdam, Netherlands.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Regeneration using enamel matrix derivative.  Brussels, Belgium.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Regeneration using enamel matrix derivative.  Madrid, Spain.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Computer Guided Implant Surgery, Houston, TX.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Improving the Macro Esthetic Elements of the Smile.  Jackson, MS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2011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</w:r>
      <w:proofErr w:type="spellStart"/>
      <w:r w:rsidRPr="006F76E1">
        <w:rPr>
          <w:rFonts w:cs="Times New Roman"/>
          <w:szCs w:val="24"/>
        </w:rPr>
        <w:t>Xenogenic</w:t>
      </w:r>
      <w:proofErr w:type="spellEnd"/>
      <w:r w:rsidRPr="006F76E1">
        <w:rPr>
          <w:rFonts w:cs="Times New Roman"/>
          <w:szCs w:val="24"/>
        </w:rPr>
        <w:t xml:space="preserve"> Collagen Matrix Research Update, </w:t>
      </w:r>
      <w:proofErr w:type="spellStart"/>
      <w:r w:rsidRPr="006F76E1">
        <w:rPr>
          <w:rFonts w:cs="Times New Roman"/>
          <w:szCs w:val="24"/>
        </w:rPr>
        <w:t>osteology</w:t>
      </w:r>
      <w:proofErr w:type="spellEnd"/>
      <w:r w:rsidRPr="006F76E1">
        <w:rPr>
          <w:rFonts w:cs="Times New Roman"/>
          <w:szCs w:val="24"/>
        </w:rPr>
        <w:t xml:space="preserve"> Meeting.  Cannes, France.</w:t>
      </w:r>
    </w:p>
    <w:p w:rsidR="006F76E1" w:rsidRPr="006F76E1" w:rsidRDefault="00D47C17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2011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6F76E1">
        <w:rPr>
          <w:rFonts w:cs="Times New Roman"/>
          <w:szCs w:val="24"/>
        </w:rPr>
        <w:t xml:space="preserve">Update on Implant Dentistry.  </w:t>
      </w:r>
      <w:proofErr w:type="gramStart"/>
      <w:r w:rsidR="006F76E1" w:rsidRPr="006F76E1">
        <w:rPr>
          <w:rFonts w:cs="Times New Roman"/>
          <w:szCs w:val="24"/>
        </w:rPr>
        <w:t>UTHSC.</w:t>
      </w:r>
      <w:proofErr w:type="gramEnd"/>
      <w:r w:rsidR="006F76E1" w:rsidRPr="006F76E1">
        <w:rPr>
          <w:rFonts w:cs="Times New Roman"/>
          <w:szCs w:val="24"/>
        </w:rPr>
        <w:t xml:space="preserve">  San Antonio, TX.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 xml:space="preserve">2011 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AAP Annual Meeting.  Miami, FL.</w:t>
      </w:r>
    </w:p>
    <w:p w:rsidR="006F76E1" w:rsidRPr="00D47C17" w:rsidRDefault="005E15F5" w:rsidP="00D47C17">
      <w:pPr>
        <w:pStyle w:val="ListParagraph"/>
        <w:numPr>
          <w:ilvl w:val="2"/>
          <w:numId w:val="3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D47C17">
        <w:rPr>
          <w:rFonts w:cs="Times New Roman"/>
          <w:szCs w:val="24"/>
        </w:rPr>
        <w:t>Clinical Outcomes of Treating Recession Defects with EMD</w:t>
      </w:r>
    </w:p>
    <w:p w:rsidR="005E15F5" w:rsidRDefault="005E15F5" w:rsidP="005E15F5">
      <w:pPr>
        <w:pStyle w:val="ListParagraph"/>
        <w:numPr>
          <w:ilvl w:val="2"/>
          <w:numId w:val="3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F76E1" w:rsidRPr="00D47C17">
        <w:rPr>
          <w:rFonts w:cs="Times New Roman"/>
          <w:szCs w:val="24"/>
        </w:rPr>
        <w:t>Soft Tissue Augmentation:  Point Counter Point</w:t>
      </w:r>
    </w:p>
    <w:p w:rsidR="006F76E1" w:rsidRPr="005E15F5" w:rsidRDefault="005E15F5" w:rsidP="001238C2">
      <w:pPr>
        <w:pStyle w:val="ListParagraph"/>
        <w:numPr>
          <w:ilvl w:val="2"/>
          <w:numId w:val="32"/>
        </w:numPr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tab/>
      </w:r>
      <w:r w:rsidR="00DF60F7" w:rsidRPr="00DC04B4">
        <w:rPr>
          <w:rFonts w:cs="Times New Roman"/>
          <w:b/>
          <w:noProof/>
          <w:szCs w:val="24"/>
        </w:rPr>
        <w:pict>
          <v:shape id="_x0000_i1028" type="#_x0000_t75" style="width:6.1pt;height:12.25pt;visibility:visible;mso-wrap-style:square" o:bullet="t">
            <v:imagedata r:id="rId14" o:title="MP900384688[1]"/>
          </v:shape>
        </w:pict>
      </w:r>
      <w:r>
        <w:rPr>
          <w:rFonts w:cs="Times New Roman"/>
          <w:b/>
          <w:noProof/>
          <w:szCs w:val="24"/>
        </w:rPr>
        <w:tab/>
      </w:r>
      <w:r w:rsidR="001238C2" w:rsidRPr="005E15F5">
        <w:rPr>
          <w:rFonts w:cs="Times New Roman"/>
          <w:b/>
          <w:szCs w:val="24"/>
        </w:rPr>
        <w:t>G</w:t>
      </w:r>
      <w:r w:rsidR="00B04145" w:rsidRPr="005E15F5">
        <w:rPr>
          <w:rFonts w:cs="Times New Roman"/>
          <w:b/>
          <w:szCs w:val="24"/>
        </w:rPr>
        <w:t xml:space="preserve">eneral Session. </w:t>
      </w:r>
      <w:r w:rsidR="006F76E1" w:rsidRPr="005E15F5">
        <w:rPr>
          <w:rFonts w:cs="Times New Roman"/>
          <w:b/>
          <w:szCs w:val="24"/>
        </w:rPr>
        <w:t xml:space="preserve">Impact of Risk Assessment on Diagnosis and Management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6F76E1" w:rsidRPr="005E15F5">
        <w:rPr>
          <w:rFonts w:cs="Times New Roman"/>
          <w:b/>
          <w:szCs w:val="24"/>
        </w:rPr>
        <w:t>of Periodontal Disease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Japanese Clinical Society of Periodontics. Tokyo, Japan</w:t>
      </w:r>
      <w:proofErr w:type="gramStart"/>
      <w:r w:rsidRPr="006F76E1">
        <w:rPr>
          <w:rFonts w:cs="Times New Roman"/>
          <w:szCs w:val="24"/>
        </w:rPr>
        <w:t>,  The</w:t>
      </w:r>
      <w:proofErr w:type="gramEnd"/>
      <w:r w:rsidRPr="006F76E1">
        <w:rPr>
          <w:rFonts w:cs="Times New Roman"/>
          <w:szCs w:val="24"/>
        </w:rPr>
        <w:t xml:space="preserve"> Future of Regeneration.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Clinical Research Update.  </w:t>
      </w:r>
      <w:proofErr w:type="gramStart"/>
      <w:r w:rsidRPr="006F76E1">
        <w:rPr>
          <w:rFonts w:cs="Times New Roman"/>
          <w:szCs w:val="24"/>
        </w:rPr>
        <w:t>Houston Society of Periodontology.</w:t>
      </w:r>
      <w:proofErr w:type="gramEnd"/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The Dilemma of the Compromised Tooth in the Esthetic Zone.  Treat or Extract.</w:t>
      </w:r>
      <w:r w:rsidR="005C0AFB">
        <w:rPr>
          <w:rFonts w:cs="Times New Roman"/>
          <w:szCs w:val="24"/>
        </w:rPr>
        <w:t xml:space="preserve"> </w:t>
      </w:r>
      <w:proofErr w:type="gramStart"/>
      <w:r w:rsidRPr="006F76E1">
        <w:rPr>
          <w:rFonts w:cs="Times New Roman"/>
          <w:szCs w:val="24"/>
        </w:rPr>
        <w:t xml:space="preserve">Italian Society </w:t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="00D47C17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>of Osseointegration.</w:t>
      </w:r>
      <w:proofErr w:type="gramEnd"/>
      <w:r w:rsidRPr="006F76E1">
        <w:rPr>
          <w:rFonts w:cs="Times New Roman"/>
          <w:szCs w:val="24"/>
        </w:rPr>
        <w:t xml:space="preserve">  Milan, Italy.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Lecture to Navy Perio Residents.  Bethesda. Maryland.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Root Coverage with Enamel Matrix Derivative.  </w:t>
      </w:r>
      <w:proofErr w:type="spellStart"/>
      <w:proofErr w:type="gramStart"/>
      <w:r w:rsidRPr="006F76E1">
        <w:rPr>
          <w:rFonts w:cs="Times New Roman"/>
          <w:szCs w:val="24"/>
        </w:rPr>
        <w:t>Europerio</w:t>
      </w:r>
      <w:proofErr w:type="spellEnd"/>
      <w:r w:rsidRPr="006F76E1">
        <w:rPr>
          <w:rFonts w:cs="Times New Roman"/>
          <w:szCs w:val="24"/>
        </w:rPr>
        <w:t>.</w:t>
      </w:r>
      <w:proofErr w:type="gramEnd"/>
      <w:r w:rsidRPr="006F76E1">
        <w:rPr>
          <w:rFonts w:cs="Times New Roman"/>
          <w:szCs w:val="24"/>
        </w:rPr>
        <w:t xml:space="preserve">  Vienna, Austria.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Perio Health Institute Opening Lectures/Workshops. Tokyo, Japan.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lastRenderedPageBreak/>
        <w:t>2012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Perio Update.  </w:t>
      </w:r>
      <w:proofErr w:type="gramStart"/>
      <w:r w:rsidRPr="006F76E1">
        <w:rPr>
          <w:rFonts w:cs="Times New Roman"/>
          <w:szCs w:val="24"/>
        </w:rPr>
        <w:t>Houston Society of Endodontists.</w:t>
      </w:r>
      <w:proofErr w:type="gramEnd"/>
      <w:r w:rsidRPr="006F76E1">
        <w:rPr>
          <w:rFonts w:cs="Times New Roman"/>
          <w:szCs w:val="24"/>
        </w:rPr>
        <w:t xml:space="preserve">  Houston, TX.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Success is not Technique – No Matter How Good.  </w:t>
      </w:r>
      <w:proofErr w:type="gramStart"/>
      <w:r w:rsidRPr="006F76E1">
        <w:rPr>
          <w:rFonts w:cs="Times New Roman"/>
          <w:szCs w:val="24"/>
        </w:rPr>
        <w:t>AAP Annual Meeting.</w:t>
      </w:r>
      <w:proofErr w:type="gramEnd"/>
      <w:r w:rsidRPr="006F76E1">
        <w:rPr>
          <w:rFonts w:cs="Times New Roman"/>
          <w:szCs w:val="24"/>
        </w:rPr>
        <w:t xml:space="preserve">  Los</w:t>
      </w:r>
      <w:r w:rsidR="00D47C17">
        <w:rPr>
          <w:rFonts w:cs="Times New Roman"/>
          <w:szCs w:val="24"/>
        </w:rPr>
        <w:t xml:space="preserve"> </w:t>
      </w:r>
      <w:r w:rsidRPr="006F76E1">
        <w:rPr>
          <w:rFonts w:cs="Times New Roman"/>
          <w:szCs w:val="24"/>
        </w:rPr>
        <w:t>Angeles, CA.</w:t>
      </w:r>
    </w:p>
    <w:p w:rsidR="006F76E1" w:rsidRPr="006F76E1" w:rsidRDefault="006F76E1" w:rsidP="006F76E1">
      <w:pPr>
        <w:rPr>
          <w:rFonts w:cs="Times New Roman"/>
          <w:szCs w:val="24"/>
        </w:rPr>
      </w:pPr>
      <w:r w:rsidRPr="006F76E1">
        <w:rPr>
          <w:rFonts w:cs="Times New Roman"/>
          <w:szCs w:val="24"/>
        </w:rPr>
        <w:t>2012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 xml:space="preserve">Novel Solutions for Natural Smiles.  </w:t>
      </w:r>
      <w:proofErr w:type="gramStart"/>
      <w:r w:rsidRPr="006F76E1">
        <w:rPr>
          <w:rFonts w:cs="Times New Roman"/>
          <w:szCs w:val="24"/>
        </w:rPr>
        <w:t>AAP Post Meeting Program.</w:t>
      </w:r>
      <w:proofErr w:type="gramEnd"/>
      <w:r w:rsidRPr="006F76E1">
        <w:rPr>
          <w:rFonts w:cs="Times New Roman"/>
          <w:szCs w:val="24"/>
        </w:rPr>
        <w:t xml:space="preserve">  Laguna, CA.</w:t>
      </w:r>
    </w:p>
    <w:p w:rsidR="006F76E1" w:rsidRPr="006F76E1" w:rsidRDefault="006F76E1" w:rsidP="006F76E1">
      <w:pPr>
        <w:rPr>
          <w:rFonts w:cs="Times New Roman"/>
          <w:szCs w:val="24"/>
        </w:rPr>
      </w:pPr>
      <w:proofErr w:type="gramStart"/>
      <w:r w:rsidRPr="006F76E1">
        <w:rPr>
          <w:rFonts w:cs="Times New Roman"/>
          <w:szCs w:val="24"/>
        </w:rPr>
        <w:t>2012</w:t>
      </w:r>
      <w:r w:rsidRPr="006F76E1">
        <w:rPr>
          <w:rFonts w:cs="Times New Roman"/>
          <w:szCs w:val="24"/>
        </w:rPr>
        <w:tab/>
      </w:r>
      <w:r w:rsidRPr="006F76E1">
        <w:rPr>
          <w:rFonts w:cs="Times New Roman"/>
          <w:szCs w:val="24"/>
        </w:rPr>
        <w:tab/>
        <w:t>Perio Health Japan Lecture Series.</w:t>
      </w:r>
      <w:proofErr w:type="gramEnd"/>
      <w:r w:rsidRPr="006F76E1">
        <w:rPr>
          <w:rFonts w:cs="Times New Roman"/>
          <w:szCs w:val="24"/>
        </w:rPr>
        <w:t xml:space="preserve">  Houston, TX.</w:t>
      </w:r>
    </w:p>
    <w:p w:rsidR="006F76E1" w:rsidRDefault="007005D1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AAP/AAO Anterior Esthetic Crown Lengthening Guidelines Meeting in Palm Desert, California.</w:t>
      </w:r>
    </w:p>
    <w:p w:rsidR="007005D1" w:rsidRDefault="007005D1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Quintessence/AAP Meeting. Evidence Based Alternatives to Autogenous Tissue. </w:t>
      </w:r>
      <w:proofErr w:type="gramStart"/>
      <w:r>
        <w:rPr>
          <w:rFonts w:cs="Times New Roman"/>
          <w:szCs w:val="24"/>
        </w:rPr>
        <w:t xml:space="preserve">Outcomes,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Attachment, &amp; Stability.</w:t>
      </w:r>
      <w:proofErr w:type="gramEnd"/>
      <w:r>
        <w:rPr>
          <w:rFonts w:cs="Times New Roman"/>
          <w:szCs w:val="24"/>
        </w:rPr>
        <w:t xml:space="preserve"> Boston, MA. </w:t>
      </w:r>
    </w:p>
    <w:p w:rsidR="007005D1" w:rsidRDefault="007005D1" w:rsidP="006F76E1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2013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Perio Health Seminars.</w:t>
      </w:r>
      <w:proofErr w:type="gramEnd"/>
      <w:r>
        <w:rPr>
          <w:rFonts w:cs="Times New Roman"/>
          <w:szCs w:val="24"/>
        </w:rPr>
        <w:t xml:space="preserve"> Update on Periodontics.  Houston, TX.</w:t>
      </w:r>
    </w:p>
    <w:p w:rsidR="007005D1" w:rsidRDefault="007005D1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McGuire Institute, Corporate Partners Meeting.  Houston, TX.</w:t>
      </w:r>
    </w:p>
    <w:p w:rsidR="007005D1" w:rsidRDefault="007005D1" w:rsidP="007005D1">
      <w:pPr>
        <w:rPr>
          <w:rFonts w:cs="Times New Roman"/>
          <w:szCs w:val="24"/>
        </w:rPr>
      </w:pPr>
      <w:r>
        <w:rPr>
          <w:rFonts w:cs="Times New Roman"/>
          <w:szCs w:val="24"/>
        </w:rPr>
        <w:t>2013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AAP Annual Meeting. Philadelphia, PA</w:t>
      </w:r>
    </w:p>
    <w:p w:rsidR="007005D1" w:rsidRDefault="005E15F5" w:rsidP="007005D1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005D1">
        <w:rPr>
          <w:rFonts w:cs="Times New Roman"/>
          <w:szCs w:val="24"/>
        </w:rPr>
        <w:t>Corporate Forum, Soft tissue grafting with Emdogain</w:t>
      </w:r>
    </w:p>
    <w:p w:rsidR="007005D1" w:rsidRPr="005E15F5" w:rsidRDefault="005E15F5" w:rsidP="007005D1">
      <w:pPr>
        <w:pStyle w:val="ListParagraph"/>
        <w:numPr>
          <w:ilvl w:val="0"/>
          <w:numId w:val="34"/>
        </w:numPr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ab/>
      </w:r>
      <w:r w:rsidR="00DF60F7" w:rsidRPr="00DC04B4">
        <w:rPr>
          <w:rFonts w:cs="Times New Roman"/>
          <w:noProof/>
          <w:szCs w:val="24"/>
        </w:rPr>
        <w:pict>
          <v:shape id="_x0000_i1029" type="#_x0000_t75" style="width:5.45pt;height:12.25pt;visibility:visible;mso-wrap-style:square" o:bullet="t">
            <v:imagedata r:id="rId14" o:title="MP900384688[1]"/>
          </v:shape>
        </w:pict>
      </w:r>
      <w:r>
        <w:rPr>
          <w:rFonts w:cs="Times New Roman"/>
          <w:noProof/>
          <w:szCs w:val="24"/>
        </w:rPr>
        <w:tab/>
      </w:r>
      <w:r w:rsidR="007005D1" w:rsidRPr="005E15F5">
        <w:rPr>
          <w:rFonts w:cs="Times New Roman"/>
          <w:b/>
          <w:szCs w:val="24"/>
        </w:rPr>
        <w:t xml:space="preserve">General Session, Evidence Based Alternatives to Autogenous Tissue.  </w:t>
      </w:r>
      <w:r w:rsidRPr="005E15F5">
        <w:rPr>
          <w:rFonts w:cs="Times New Roman"/>
          <w:b/>
          <w:szCs w:val="24"/>
        </w:rPr>
        <w:tab/>
      </w:r>
      <w:r w:rsidRPr="005E15F5">
        <w:rPr>
          <w:rFonts w:cs="Times New Roman"/>
          <w:b/>
          <w:szCs w:val="24"/>
        </w:rPr>
        <w:tab/>
      </w:r>
      <w:r w:rsidRPr="005E15F5">
        <w:rPr>
          <w:rFonts w:cs="Times New Roman"/>
          <w:b/>
          <w:szCs w:val="24"/>
        </w:rPr>
        <w:tab/>
      </w:r>
      <w:r w:rsidR="007005D1" w:rsidRPr="005E15F5">
        <w:rPr>
          <w:rFonts w:cs="Times New Roman"/>
          <w:b/>
          <w:szCs w:val="24"/>
        </w:rPr>
        <w:t>Outcomes, Attachment, and Stability</w:t>
      </w:r>
    </w:p>
    <w:p w:rsidR="007005D1" w:rsidRDefault="007005D1" w:rsidP="006F76E1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2013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Perio Health Seminars.</w:t>
      </w:r>
      <w:proofErr w:type="gramEnd"/>
      <w:r>
        <w:rPr>
          <w:rFonts w:cs="Times New Roman"/>
          <w:szCs w:val="24"/>
        </w:rPr>
        <w:t xml:space="preserve">  </w:t>
      </w:r>
      <w:proofErr w:type="gramStart"/>
      <w:r>
        <w:rPr>
          <w:rFonts w:cs="Times New Roman"/>
          <w:szCs w:val="24"/>
        </w:rPr>
        <w:t>Straumann Center for Excellence.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Treating Recession defects.</w:t>
      </w:r>
      <w:proofErr w:type="gramEnd"/>
    </w:p>
    <w:p w:rsidR="007005D1" w:rsidRDefault="007005D1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Houston Society of Periodontists.  Update on Regenerative options.</w:t>
      </w:r>
    </w:p>
    <w:p w:rsidR="007005D1" w:rsidRDefault="007005D1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77413">
        <w:rPr>
          <w:rFonts w:cs="Times New Roman"/>
          <w:szCs w:val="24"/>
        </w:rPr>
        <w:t>Advanced Education Program in Periodontics. Univ. of Minnesota</w:t>
      </w:r>
    </w:p>
    <w:p w:rsidR="00E77413" w:rsidRDefault="00E77413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Update on Soft Tissue Augmentation – </w:t>
      </w:r>
      <w:proofErr w:type="spellStart"/>
      <w:r>
        <w:rPr>
          <w:rFonts w:cs="Times New Roman"/>
          <w:szCs w:val="24"/>
        </w:rPr>
        <w:t>Geistlich</w:t>
      </w:r>
      <w:proofErr w:type="spellEnd"/>
      <w:r>
        <w:rPr>
          <w:rFonts w:cs="Times New Roman"/>
          <w:szCs w:val="24"/>
        </w:rPr>
        <w:t xml:space="preserve"> Meeting. LA, California.</w:t>
      </w:r>
    </w:p>
    <w:p w:rsidR="00E77413" w:rsidRDefault="00E77413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Clinical Research in a Private Practice Setting.  </w:t>
      </w:r>
      <w:proofErr w:type="gramStart"/>
      <w:r>
        <w:rPr>
          <w:rFonts w:cs="Times New Roman"/>
          <w:szCs w:val="24"/>
        </w:rPr>
        <w:t>Univ. of Maryland.</w:t>
      </w:r>
      <w:proofErr w:type="gramEnd"/>
      <w:r>
        <w:rPr>
          <w:rFonts w:cs="Times New Roman"/>
          <w:szCs w:val="24"/>
        </w:rPr>
        <w:t xml:space="preserve"> Baltimore, Maryland.</w:t>
      </w:r>
    </w:p>
    <w:p w:rsidR="00E77413" w:rsidRDefault="00E77413" w:rsidP="006F76E1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</w:t>
      </w:r>
      <w:r w:rsidRPr="00E77413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Annual Meeting of the Israeli Society of Periodontics and the Israeli Society of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Prosthodontics.</w:t>
      </w:r>
      <w:proofErr w:type="gramEnd"/>
      <w:r>
        <w:rPr>
          <w:rFonts w:cs="Times New Roman"/>
          <w:szCs w:val="24"/>
        </w:rPr>
        <w:t xml:space="preserve"> Tel Aviv, Israel</w:t>
      </w:r>
    </w:p>
    <w:p w:rsidR="00E77413" w:rsidRDefault="00E77413" w:rsidP="00E77413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Impact of Prognosis and risk assessment on treatment decisions.</w:t>
      </w:r>
    </w:p>
    <w:p w:rsidR="00E77413" w:rsidRDefault="00E77413" w:rsidP="00E77413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Evidence Based Alternatives to Autogenous Tissue.</w:t>
      </w:r>
    </w:p>
    <w:p w:rsidR="00E77413" w:rsidRDefault="00E77413" w:rsidP="00E77413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Incorporating change in your practice.</w:t>
      </w:r>
    </w:p>
    <w:p w:rsidR="00E77413" w:rsidRDefault="00E77413" w:rsidP="006F76E1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Perio Health Seminars.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Geistlich</w:t>
      </w:r>
      <w:proofErr w:type="spellEnd"/>
      <w:r>
        <w:rPr>
          <w:rFonts w:cs="Times New Roman"/>
          <w:szCs w:val="24"/>
        </w:rPr>
        <w:t xml:space="preserve"> Course on Soft Tissue Grafting with Emphasis on Mucograft </w:t>
      </w:r>
      <w:r w:rsidR="004D011D">
        <w:rPr>
          <w:rFonts w:cs="Times New Roman"/>
          <w:szCs w:val="24"/>
        </w:rPr>
        <w:tab/>
      </w:r>
      <w:r w:rsidR="004D011D">
        <w:rPr>
          <w:rFonts w:cs="Times New Roman"/>
          <w:szCs w:val="24"/>
        </w:rPr>
        <w:tab/>
      </w:r>
      <w:r w:rsidR="004D011D">
        <w:rPr>
          <w:rFonts w:cs="Times New Roman"/>
          <w:szCs w:val="24"/>
        </w:rPr>
        <w:tab/>
      </w:r>
      <w:r w:rsidR="004D011D">
        <w:rPr>
          <w:rFonts w:cs="Times New Roman"/>
          <w:szCs w:val="24"/>
        </w:rPr>
        <w:tab/>
      </w:r>
      <w:r>
        <w:rPr>
          <w:rFonts w:cs="Times New Roman"/>
          <w:szCs w:val="24"/>
        </w:rPr>
        <w:t>Lecture</w:t>
      </w:r>
      <w:r w:rsidR="004D011D">
        <w:rPr>
          <w:rFonts w:cs="Times New Roman"/>
          <w:szCs w:val="24"/>
        </w:rPr>
        <w:t>, Hands-On and Live Surgery.</w:t>
      </w:r>
      <w:proofErr w:type="gramEnd"/>
    </w:p>
    <w:p w:rsidR="005E15F5" w:rsidRDefault="005E15F5" w:rsidP="005E15F5">
      <w:pPr>
        <w:rPr>
          <w:rFonts w:cs="Times New Roman"/>
          <w:szCs w:val="24"/>
        </w:rPr>
      </w:pPr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AAP/AAE/ACP Meeting. </w:t>
      </w:r>
      <w:proofErr w:type="gramStart"/>
      <w:r>
        <w:rPr>
          <w:rFonts w:cs="Times New Roman"/>
          <w:szCs w:val="24"/>
        </w:rPr>
        <w:t>Impact of Prognosis and Risk Assessment on Treatment Decisions.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Chicago, Illinois</w:t>
      </w:r>
    </w:p>
    <w:p w:rsidR="00BD63E5" w:rsidRDefault="00BD63E5" w:rsidP="00BD63E5">
      <w:pPr>
        <w:rPr>
          <w:rFonts w:cs="Times New Roman"/>
          <w:szCs w:val="24"/>
        </w:rPr>
      </w:pPr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Iberio</w:t>
      </w:r>
      <w:proofErr w:type="spellEnd"/>
      <w:r>
        <w:rPr>
          <w:rFonts w:cs="Times New Roman"/>
          <w:szCs w:val="24"/>
        </w:rPr>
        <w:t xml:space="preserve">-Pan American Congress of Periodontics, Live-Cell Therapy and Biology’s in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Periodontics. Cartagena, Colombia.</w:t>
      </w:r>
    </w:p>
    <w:p w:rsidR="00BD63E5" w:rsidRDefault="00BD63E5" w:rsidP="00BD63E5">
      <w:pPr>
        <w:rPr>
          <w:rFonts w:cs="Times New Roman"/>
          <w:szCs w:val="24"/>
        </w:rPr>
      </w:pPr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AAP Annual Meeting, San Francisco</w:t>
      </w:r>
    </w:p>
    <w:p w:rsidR="00BD63E5" w:rsidRDefault="00BD63E5" w:rsidP="00BD63E5">
      <w:pPr>
        <w:pStyle w:val="ListParagraph"/>
        <w:numPr>
          <w:ilvl w:val="0"/>
          <w:numId w:val="36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Geistlich</w:t>
      </w:r>
      <w:proofErr w:type="spellEnd"/>
      <w:r>
        <w:rPr>
          <w:rFonts w:cs="Times New Roman"/>
          <w:szCs w:val="24"/>
        </w:rPr>
        <w:t xml:space="preserve"> Corporate Forum on </w:t>
      </w:r>
      <w:proofErr w:type="spellStart"/>
      <w:r>
        <w:rPr>
          <w:rFonts w:cs="Times New Roman"/>
          <w:szCs w:val="24"/>
        </w:rPr>
        <w:t>Xenogenic</w:t>
      </w:r>
      <w:proofErr w:type="spellEnd"/>
      <w:r>
        <w:rPr>
          <w:rFonts w:cs="Times New Roman"/>
          <w:szCs w:val="24"/>
        </w:rPr>
        <w:t xml:space="preserve"> Collagen Matrix</w:t>
      </w:r>
    </w:p>
    <w:p w:rsidR="00BD63E5" w:rsidRPr="00BF2A29" w:rsidRDefault="00BD63E5" w:rsidP="00BD63E5">
      <w:pPr>
        <w:pStyle w:val="ListParagraph"/>
        <w:numPr>
          <w:ilvl w:val="0"/>
          <w:numId w:val="3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Anterior Esthetic Crown Lengthening.</w:t>
      </w:r>
    </w:p>
    <w:p w:rsidR="005E15F5" w:rsidRDefault="00BD63E5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Perio Health Institute Japan. Tokyo, Japan</w:t>
      </w:r>
    </w:p>
    <w:p w:rsidR="00BF2A29" w:rsidRDefault="00BF2A29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Mucogingival Therapy.  </w:t>
      </w:r>
      <w:proofErr w:type="gramStart"/>
      <w:r>
        <w:rPr>
          <w:rFonts w:cs="Times New Roman"/>
          <w:szCs w:val="24"/>
        </w:rPr>
        <w:t>University of Texas Health Science Center, San Antonio.</w:t>
      </w:r>
      <w:proofErr w:type="gramEnd"/>
    </w:p>
    <w:p w:rsidR="00BF2A29" w:rsidRDefault="00BF2A29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Perio Health Institute Japan. 3 Days of Lecture, Hands-On and Live Surgeries. Houston, Texas.</w:t>
      </w:r>
    </w:p>
    <w:p w:rsidR="00BD63E5" w:rsidRPr="007C2BED" w:rsidRDefault="00BD63E5" w:rsidP="006F76E1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Illinois Society of </w:t>
      </w:r>
      <w:proofErr w:type="gramStart"/>
      <w:r>
        <w:rPr>
          <w:rFonts w:cs="Times New Roman"/>
          <w:szCs w:val="24"/>
        </w:rPr>
        <w:t>Periodontics</w:t>
      </w:r>
      <w:r w:rsidR="007C2BED">
        <w:rPr>
          <w:rFonts w:cs="Times New Roman"/>
          <w:szCs w:val="24"/>
        </w:rPr>
        <w:t xml:space="preserve"> </w:t>
      </w:r>
      <w:r w:rsidR="00803258">
        <w:rPr>
          <w:rFonts w:cs="Times New Roman"/>
          <w:szCs w:val="24"/>
        </w:rPr>
        <w:t>,</w:t>
      </w:r>
      <w:proofErr w:type="gramEnd"/>
      <w:r w:rsidR="00803258">
        <w:rPr>
          <w:rFonts w:cs="Times New Roman"/>
          <w:szCs w:val="24"/>
        </w:rPr>
        <w:t xml:space="preserve"> Full </w:t>
      </w:r>
      <w:r w:rsidR="002F1BA2">
        <w:rPr>
          <w:rFonts w:cs="Times New Roman"/>
          <w:szCs w:val="24"/>
        </w:rPr>
        <w:t>day</w:t>
      </w:r>
      <w:r w:rsidR="00803258">
        <w:rPr>
          <w:rFonts w:cs="Times New Roman"/>
          <w:szCs w:val="24"/>
        </w:rPr>
        <w:t xml:space="preserve"> lecture on regenerative medicine</w:t>
      </w:r>
    </w:p>
    <w:p w:rsidR="00BD63E5" w:rsidRDefault="00BD63E5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Ramfjord</w:t>
      </w:r>
      <w:proofErr w:type="spellEnd"/>
      <w:r>
        <w:rPr>
          <w:rFonts w:cs="Times New Roman"/>
          <w:szCs w:val="24"/>
        </w:rPr>
        <w:t xml:space="preserve"> Visiting Professorship, University of Michigan</w:t>
      </w:r>
      <w:r w:rsidR="00546A1E">
        <w:rPr>
          <w:rFonts w:cs="Times New Roman"/>
          <w:szCs w:val="24"/>
        </w:rPr>
        <w:t xml:space="preserve"> </w:t>
      </w:r>
    </w:p>
    <w:p w:rsidR="00BF2A29" w:rsidRDefault="00BF2A29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Europerio</w:t>
      </w:r>
      <w:proofErr w:type="spellEnd"/>
      <w:r>
        <w:rPr>
          <w:rFonts w:cs="Times New Roman"/>
          <w:szCs w:val="24"/>
        </w:rPr>
        <w:t xml:space="preserve"> – London, England</w:t>
      </w:r>
      <w:r w:rsidR="00546A1E">
        <w:rPr>
          <w:rFonts w:cs="Times New Roman"/>
          <w:szCs w:val="24"/>
        </w:rPr>
        <w:t xml:space="preserve">. </w:t>
      </w:r>
    </w:p>
    <w:p w:rsidR="00546A1E" w:rsidRPr="00546A1E" w:rsidRDefault="00546A1E" w:rsidP="00546A1E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>
            <wp:extent cx="77470" cy="155575"/>
            <wp:effectExtent l="19050" t="0" r="0" b="0"/>
            <wp:docPr id="24" name="Picture 13" descr="MP9003846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90038468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 xml:space="preserve">General Session, Evidence Based Alternatives to Autogenous Tissue. </w:t>
      </w:r>
    </w:p>
    <w:p w:rsidR="00BF2A29" w:rsidRDefault="00BF2A29" w:rsidP="006F76E1">
      <w:pPr>
        <w:rPr>
          <w:rFonts w:cs="Times New Roman"/>
          <w:szCs w:val="24"/>
        </w:rPr>
      </w:pPr>
      <w:r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AAP Annual Meeting. Orlando, Florida</w:t>
      </w:r>
      <w:r w:rsidR="00546A1E">
        <w:rPr>
          <w:rFonts w:cs="Times New Roman"/>
          <w:szCs w:val="24"/>
        </w:rPr>
        <w:t>.</w:t>
      </w:r>
    </w:p>
    <w:p w:rsidR="00546A1E" w:rsidRPr="00546A1E" w:rsidRDefault="00546A1E" w:rsidP="00546A1E">
      <w:pPr>
        <w:pStyle w:val="ListParagraph"/>
        <w:numPr>
          <w:ilvl w:val="0"/>
          <w:numId w:val="41"/>
        </w:numPr>
        <w:rPr>
          <w:rFonts w:cs="Times New Roman"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>
            <wp:extent cx="77470" cy="155575"/>
            <wp:effectExtent l="19050" t="0" r="0" b="0"/>
            <wp:docPr id="23" name="Picture 10" descr="MP9003846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P90038468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 xml:space="preserve">General Session, AAP Workshop on Regeneration – Soft Tissue </w:t>
      </w:r>
      <w:r>
        <w:rPr>
          <w:rFonts w:cs="Times New Roman"/>
          <w:b/>
          <w:szCs w:val="24"/>
        </w:rPr>
        <w:tab/>
        <w:t>Augmentation.</w:t>
      </w:r>
    </w:p>
    <w:p w:rsidR="00B042E9" w:rsidRDefault="00477C7B" w:rsidP="00946340">
      <w:pPr>
        <w:rPr>
          <w:rFonts w:cs="Times New Roman"/>
          <w:szCs w:val="24"/>
        </w:rPr>
      </w:pPr>
      <w:r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Osteology</w:t>
      </w:r>
      <w:proofErr w:type="spellEnd"/>
      <w:r>
        <w:rPr>
          <w:rFonts w:cs="Times New Roman"/>
          <w:szCs w:val="24"/>
        </w:rPr>
        <w:t xml:space="preserve"> Meeting. Monte Carlo. Presentation on soft tissue surgery to </w:t>
      </w:r>
      <w:proofErr w:type="spellStart"/>
      <w:r>
        <w:rPr>
          <w:rFonts w:cs="Times New Roman"/>
          <w:szCs w:val="24"/>
        </w:rPr>
        <w:t>Geistlich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Pharma</w:t>
      </w:r>
      <w:proofErr w:type="spellEnd"/>
    </w:p>
    <w:p w:rsidR="006F76E1" w:rsidRDefault="00BF2A29" w:rsidP="00946340">
      <w:pPr>
        <w:rPr>
          <w:rFonts w:cs="Times New Roman"/>
          <w:szCs w:val="24"/>
        </w:rPr>
      </w:pPr>
      <w:r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Quintessence Meeting. Boston, MA</w:t>
      </w:r>
      <w:r w:rsidR="00546A1E">
        <w:rPr>
          <w:rFonts w:cs="Times New Roman"/>
          <w:szCs w:val="24"/>
        </w:rPr>
        <w:t xml:space="preserve">.  Surgical solutions for root coverage procedures: optimize </w:t>
      </w:r>
      <w:r w:rsidR="00546A1E">
        <w:rPr>
          <w:rFonts w:cs="Times New Roman"/>
          <w:szCs w:val="24"/>
        </w:rPr>
        <w:tab/>
      </w:r>
      <w:r w:rsidR="00546A1E">
        <w:rPr>
          <w:rFonts w:cs="Times New Roman"/>
          <w:szCs w:val="24"/>
        </w:rPr>
        <w:tab/>
      </w:r>
      <w:r w:rsidR="00546A1E">
        <w:rPr>
          <w:rFonts w:cs="Times New Roman"/>
          <w:szCs w:val="24"/>
        </w:rPr>
        <w:tab/>
      </w:r>
      <w:r w:rsidR="00546A1E">
        <w:rPr>
          <w:rFonts w:cs="Times New Roman"/>
          <w:szCs w:val="24"/>
        </w:rPr>
        <w:tab/>
        <w:t>your surgery.</w:t>
      </w:r>
    </w:p>
    <w:p w:rsidR="00137E56" w:rsidRDefault="00137E56" w:rsidP="00946340">
      <w:pPr>
        <w:rPr>
          <w:rFonts w:cs="Times New Roman"/>
          <w:szCs w:val="24"/>
        </w:rPr>
      </w:pPr>
    </w:p>
    <w:p w:rsidR="00546A1E" w:rsidRDefault="00B042E9" w:rsidP="00946340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2016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AAP Annual Meeting, San Diego</w:t>
      </w:r>
      <w:r w:rsidR="00546A1E">
        <w:rPr>
          <w:rFonts w:cs="Times New Roman"/>
          <w:szCs w:val="24"/>
        </w:rPr>
        <w:t>.</w:t>
      </w:r>
    </w:p>
    <w:p w:rsidR="00B042E9" w:rsidRPr="00446743" w:rsidRDefault="00546A1E" w:rsidP="00C649F6">
      <w:pPr>
        <w:pStyle w:val="ListParagraph"/>
        <w:numPr>
          <w:ilvl w:val="0"/>
          <w:numId w:val="41"/>
        </w:numPr>
        <w:rPr>
          <w:rFonts w:cs="Times New Roman"/>
          <w:szCs w:val="24"/>
        </w:rPr>
      </w:pPr>
      <w:r>
        <w:rPr>
          <w:noProof/>
        </w:rPr>
        <w:drawing>
          <wp:inline distT="0" distB="0" distL="0" distR="0">
            <wp:extent cx="77470" cy="155575"/>
            <wp:effectExtent l="19050" t="0" r="0" b="0"/>
            <wp:docPr id="25" name="Picture 16" descr="MP9003846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90038468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9F6">
        <w:rPr>
          <w:rFonts w:cs="Times New Roman"/>
          <w:szCs w:val="24"/>
        </w:rPr>
        <w:tab/>
      </w:r>
      <w:r w:rsidR="00C649F6">
        <w:rPr>
          <w:rFonts w:cs="Times New Roman"/>
          <w:b/>
          <w:szCs w:val="24"/>
        </w:rPr>
        <w:t xml:space="preserve">General Session, Emerging Technologies that take us Beyond Conventional </w:t>
      </w:r>
      <w:r w:rsidR="00C649F6">
        <w:rPr>
          <w:rFonts w:cs="Times New Roman"/>
          <w:b/>
          <w:szCs w:val="24"/>
        </w:rPr>
        <w:tab/>
        <w:t>Regenerative Strategies.</w:t>
      </w:r>
    </w:p>
    <w:p w:rsidR="00446743" w:rsidRDefault="00446743" w:rsidP="00446743">
      <w:pPr>
        <w:pStyle w:val="ListParagraph"/>
        <w:ind w:left="-900"/>
        <w:rPr>
          <w:rFonts w:cs="Times New Roman"/>
          <w:szCs w:val="24"/>
        </w:rPr>
      </w:pPr>
      <w:r w:rsidRPr="00446743"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Southwest Society of Periodontology. </w:t>
      </w:r>
      <w:proofErr w:type="gramStart"/>
      <w:r>
        <w:rPr>
          <w:rFonts w:cs="Times New Roman"/>
          <w:szCs w:val="24"/>
        </w:rPr>
        <w:t>Soft tissue grafting.</w:t>
      </w:r>
      <w:proofErr w:type="gramEnd"/>
      <w:r>
        <w:rPr>
          <w:rFonts w:cs="Times New Roman"/>
          <w:szCs w:val="24"/>
        </w:rPr>
        <w:t xml:space="preserve"> Dallas, TX</w:t>
      </w:r>
    </w:p>
    <w:p w:rsidR="00446743" w:rsidRDefault="00446743" w:rsidP="00446743">
      <w:pPr>
        <w:rPr>
          <w:rFonts w:cs="Times New Roman"/>
          <w:szCs w:val="24"/>
        </w:rPr>
      </w:pPr>
    </w:p>
    <w:p w:rsidR="00446743" w:rsidRPr="00525881" w:rsidRDefault="00446743" w:rsidP="00446743">
      <w:pPr>
        <w:rPr>
          <w:rFonts w:cs="Times New Roman"/>
          <w:b/>
          <w:sz w:val="28"/>
          <w:szCs w:val="24"/>
        </w:rPr>
      </w:pPr>
      <w:r w:rsidRPr="00525881">
        <w:rPr>
          <w:rFonts w:cs="Times New Roman"/>
          <w:b/>
          <w:sz w:val="28"/>
          <w:szCs w:val="24"/>
        </w:rPr>
        <w:t>PRESENTATIONS IN PROGRESS</w:t>
      </w:r>
    </w:p>
    <w:p w:rsidR="00446743" w:rsidRDefault="00446743" w:rsidP="00446743">
      <w:pPr>
        <w:pStyle w:val="ListParagraph"/>
        <w:ind w:left="-900"/>
        <w:rPr>
          <w:rFonts w:cs="Times New Roman"/>
          <w:szCs w:val="24"/>
        </w:rPr>
      </w:pPr>
    </w:p>
    <w:p w:rsidR="00446743" w:rsidRDefault="00446743" w:rsidP="00446743">
      <w:pPr>
        <w:pStyle w:val="ListParagraph"/>
        <w:ind w:hanging="1620"/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  <w:t>Perio Health Institute Japan 10</w:t>
      </w:r>
      <w:r w:rsidRPr="00446743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Anniversary meeting.  Teeth for a lifetime: Impact of Risk Assessment and Prognosis on Treatment Decisions.  Tokyo, Japan</w:t>
      </w:r>
    </w:p>
    <w:p w:rsidR="00446743" w:rsidRDefault="00446743" w:rsidP="00446743">
      <w:pPr>
        <w:pStyle w:val="ListParagraph"/>
        <w:ind w:hanging="1620"/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  <w:t>AAP Annual Meeting. Current Thoughts of Masters on Soft Tissue Grafting: Alternatives to Autogenous Tissue.  Boston, MA.</w:t>
      </w:r>
    </w:p>
    <w:p w:rsidR="00446743" w:rsidRDefault="00446743" w:rsidP="00446743">
      <w:pPr>
        <w:pStyle w:val="ListParagraph"/>
        <w:ind w:left="-90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University of Texas</w:t>
      </w:r>
      <w:proofErr w:type="gramEnd"/>
      <w:r>
        <w:rPr>
          <w:rFonts w:cs="Times New Roman"/>
          <w:szCs w:val="24"/>
        </w:rPr>
        <w:t xml:space="preserve"> Dental Branch of Houston Alumni Lecture, Periodontics.  Houston, TX</w:t>
      </w:r>
    </w:p>
    <w:p w:rsidR="00446743" w:rsidRDefault="00446743" w:rsidP="00446743">
      <w:pPr>
        <w:pStyle w:val="ListParagraph"/>
        <w:ind w:hanging="1620"/>
        <w:rPr>
          <w:rFonts w:cs="Times New Roman"/>
          <w:szCs w:val="24"/>
        </w:rPr>
      </w:pPr>
      <w:r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ab/>
        <w:t xml:space="preserve">National </w:t>
      </w:r>
      <w:proofErr w:type="spellStart"/>
      <w:r>
        <w:rPr>
          <w:rFonts w:cs="Times New Roman"/>
          <w:szCs w:val="24"/>
        </w:rPr>
        <w:t>Osteology</w:t>
      </w:r>
      <w:proofErr w:type="spellEnd"/>
      <w:r>
        <w:rPr>
          <w:rFonts w:cs="Times New Roman"/>
          <w:szCs w:val="24"/>
        </w:rPr>
        <w:t xml:space="preserve"> Foundation State of the Art Regenerative Therapies: Enhancing Success </w:t>
      </w:r>
      <w:proofErr w:type="gramStart"/>
      <w:r>
        <w:rPr>
          <w:rFonts w:cs="Times New Roman"/>
          <w:szCs w:val="24"/>
        </w:rPr>
        <w:t>Around</w:t>
      </w:r>
      <w:proofErr w:type="gramEnd"/>
      <w:r>
        <w:rPr>
          <w:rFonts w:cs="Times New Roman"/>
          <w:szCs w:val="24"/>
        </w:rPr>
        <w:t xml:space="preserve"> Teeth and Implants.  Phoenix, AZ</w:t>
      </w:r>
    </w:p>
    <w:p w:rsidR="00446743" w:rsidRDefault="00446743" w:rsidP="00446743">
      <w:pPr>
        <w:pStyle w:val="ListParagraph"/>
        <w:ind w:hanging="1620"/>
        <w:rPr>
          <w:rFonts w:cs="Times New Roman"/>
          <w:szCs w:val="24"/>
        </w:rPr>
      </w:pPr>
      <w:r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ab/>
        <w:t>Perio Health Institute Japan. Advanced Course in Comprehensive Periodontics and Global Treatment Planning</w:t>
      </w:r>
    </w:p>
    <w:p w:rsidR="00446743" w:rsidRPr="00446743" w:rsidRDefault="00446743" w:rsidP="00446743">
      <w:pPr>
        <w:pStyle w:val="ListParagraph"/>
        <w:ind w:left="-900"/>
        <w:rPr>
          <w:rFonts w:cs="Times New Roman"/>
          <w:szCs w:val="24"/>
        </w:rPr>
      </w:pPr>
      <w:r>
        <w:rPr>
          <w:rFonts w:cs="Times New Roman"/>
          <w:szCs w:val="24"/>
        </w:rPr>
        <w:t>2019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Quintessence/AAP Meeting. Boston, MA</w:t>
      </w:r>
    </w:p>
    <w:sectPr w:rsidR="00446743" w:rsidRPr="00446743" w:rsidSect="00F90677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F7" w:rsidRDefault="00DF60F7" w:rsidP="00F90677">
      <w:r>
        <w:separator/>
      </w:r>
    </w:p>
  </w:endnote>
  <w:endnote w:type="continuationSeparator" w:id="0">
    <w:p w:rsidR="00DF60F7" w:rsidRDefault="00DF60F7" w:rsidP="00F9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F7" w:rsidRDefault="00DF60F7" w:rsidP="00F90677">
      <w:r>
        <w:separator/>
      </w:r>
    </w:p>
  </w:footnote>
  <w:footnote w:type="continuationSeparator" w:id="0">
    <w:p w:rsidR="00DF60F7" w:rsidRDefault="00DF60F7" w:rsidP="00F9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F7" w:rsidRDefault="00DF60F7">
    <w:pPr>
      <w:pStyle w:val="Header"/>
    </w:pPr>
    <w:r>
      <w:t>Curriculum Vitae</w:t>
    </w:r>
    <w:r>
      <w:tab/>
    </w:r>
    <w:r>
      <w:tab/>
    </w:r>
    <w:fldSimple w:instr=" PAGE   \* MERGEFORMAT ">
      <w:r w:rsidR="00137E56">
        <w:rPr>
          <w:noProof/>
        </w:rPr>
        <w:t>31</w:t>
      </w:r>
    </w:fldSimple>
  </w:p>
  <w:p w:rsidR="00DF60F7" w:rsidRDefault="00DF60F7">
    <w:pPr>
      <w:pStyle w:val="Header"/>
    </w:pPr>
    <w:r>
      <w:t>Michael K. McGuire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F7" w:rsidRDefault="00DF60F7">
    <w:pPr>
      <w:pStyle w:val="Header"/>
    </w:pPr>
    <w:r>
      <w:tab/>
    </w:r>
  </w:p>
  <w:p w:rsidR="00DF60F7" w:rsidRDefault="00DF60F7">
    <w:pPr>
      <w:pStyle w:val="Header"/>
    </w:pPr>
    <w:r>
      <w:tab/>
    </w:r>
    <w:r w:rsidRPr="0093078A">
      <w:rPr>
        <w:noProof/>
      </w:rPr>
      <w:drawing>
        <wp:inline distT="0" distB="0" distL="0" distR="0">
          <wp:extent cx="1126897" cy="988827"/>
          <wp:effectExtent l="19050" t="0" r="0" b="0"/>
          <wp:docPr id="3" name="Picture 4" descr="Pe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ri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989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30" type="#_x0000_t75" style="width:249.3pt;height:7in;visibility:visible;mso-wrap-style:square" o:bullet="t">
        <v:imagedata r:id="rId1" o:title="MP900384688[1]"/>
      </v:shape>
    </w:pict>
  </w:numPicBullet>
  <w:numPicBullet w:numPicBulletId="1">
    <w:pict>
      <v:shape id="_x0000_i1031" type="#_x0000_t75" style="width:6.1pt;height:12.25pt;visibility:visible;mso-wrap-style:square" o:bullet="t">
        <v:imagedata r:id="rId2" o:title="MP900384688[1]"/>
      </v:shape>
    </w:pict>
  </w:numPicBullet>
  <w:abstractNum w:abstractNumId="0">
    <w:nsid w:val="008A5BA6"/>
    <w:multiLevelType w:val="multilevel"/>
    <w:tmpl w:val="7CBE074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A5178"/>
    <w:multiLevelType w:val="multilevel"/>
    <w:tmpl w:val="3C60A168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5029EE"/>
    <w:multiLevelType w:val="multilevel"/>
    <w:tmpl w:val="859C234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7F279B"/>
    <w:multiLevelType w:val="multilevel"/>
    <w:tmpl w:val="4EB4D45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014169"/>
    <w:multiLevelType w:val="multilevel"/>
    <w:tmpl w:val="559A52E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C7103A"/>
    <w:multiLevelType w:val="multilevel"/>
    <w:tmpl w:val="8DFC8690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AC7375"/>
    <w:multiLevelType w:val="multilevel"/>
    <w:tmpl w:val="35288FC4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265D2"/>
    <w:multiLevelType w:val="multilevel"/>
    <w:tmpl w:val="0DBAECDC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3B3090"/>
    <w:multiLevelType w:val="multilevel"/>
    <w:tmpl w:val="5D02852C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F449FD"/>
    <w:multiLevelType w:val="hybridMultilevel"/>
    <w:tmpl w:val="76643FE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18D714CF"/>
    <w:multiLevelType w:val="hybridMultilevel"/>
    <w:tmpl w:val="1E6C6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4861F5"/>
    <w:multiLevelType w:val="hybridMultilevel"/>
    <w:tmpl w:val="86F2536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1AB43304"/>
    <w:multiLevelType w:val="multilevel"/>
    <w:tmpl w:val="9F8403B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A26C0D"/>
    <w:multiLevelType w:val="hybridMultilevel"/>
    <w:tmpl w:val="D8EA208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27F8032B"/>
    <w:multiLevelType w:val="multilevel"/>
    <w:tmpl w:val="7040DAF8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EA1F36"/>
    <w:multiLevelType w:val="multilevel"/>
    <w:tmpl w:val="2D84AA52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20020D"/>
    <w:multiLevelType w:val="multilevel"/>
    <w:tmpl w:val="CAACE170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C56E70"/>
    <w:multiLevelType w:val="hybridMultilevel"/>
    <w:tmpl w:val="09B82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5CD2A78"/>
    <w:multiLevelType w:val="multilevel"/>
    <w:tmpl w:val="D60AD51C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AAF03CE"/>
    <w:multiLevelType w:val="hybridMultilevel"/>
    <w:tmpl w:val="1F706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B138B8"/>
    <w:multiLevelType w:val="multilevel"/>
    <w:tmpl w:val="4442EBD6"/>
    <w:lvl w:ilvl="0">
      <w:start w:val="1997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98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DF0519"/>
    <w:multiLevelType w:val="multilevel"/>
    <w:tmpl w:val="94FE4770"/>
    <w:lvl w:ilvl="0">
      <w:start w:val="199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219723C"/>
    <w:multiLevelType w:val="multilevel"/>
    <w:tmpl w:val="760C3BC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39155C"/>
    <w:multiLevelType w:val="hybridMultilevel"/>
    <w:tmpl w:val="46047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2A4AE7"/>
    <w:multiLevelType w:val="multilevel"/>
    <w:tmpl w:val="824AC446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384EC2"/>
    <w:multiLevelType w:val="multilevel"/>
    <w:tmpl w:val="3DAE89D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072389"/>
    <w:multiLevelType w:val="hybridMultilevel"/>
    <w:tmpl w:val="D3ECB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8161C6"/>
    <w:multiLevelType w:val="multilevel"/>
    <w:tmpl w:val="7FC63CF0"/>
    <w:lvl w:ilvl="0">
      <w:start w:val="200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 w:val="0"/>
      </w:rPr>
    </w:lvl>
    <w:lvl w:ilvl="1">
      <w:start w:val="2"/>
      <w:numFmt w:val="decimalZero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581C624E"/>
    <w:multiLevelType w:val="hybridMultilevel"/>
    <w:tmpl w:val="10C0D5B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9">
    <w:nsid w:val="5CCF2A07"/>
    <w:multiLevelType w:val="hybridMultilevel"/>
    <w:tmpl w:val="F8EE7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DA24F8E"/>
    <w:multiLevelType w:val="hybridMultilevel"/>
    <w:tmpl w:val="5DA0601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1">
    <w:nsid w:val="63A509FC"/>
    <w:multiLevelType w:val="hybridMultilevel"/>
    <w:tmpl w:val="5FE071C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2">
    <w:nsid w:val="6669228E"/>
    <w:multiLevelType w:val="hybridMultilevel"/>
    <w:tmpl w:val="A90A7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7A011B"/>
    <w:multiLevelType w:val="hybridMultilevel"/>
    <w:tmpl w:val="43CC350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4">
    <w:nsid w:val="69BC28D8"/>
    <w:multiLevelType w:val="multilevel"/>
    <w:tmpl w:val="349E1E6C"/>
    <w:lvl w:ilvl="0">
      <w:start w:val="200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A6908A9"/>
    <w:multiLevelType w:val="hybridMultilevel"/>
    <w:tmpl w:val="E778712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6">
    <w:nsid w:val="6DEC5748"/>
    <w:multiLevelType w:val="multilevel"/>
    <w:tmpl w:val="60FE6A2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A35617"/>
    <w:multiLevelType w:val="hybridMultilevel"/>
    <w:tmpl w:val="F5C0501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8">
    <w:nsid w:val="74082A74"/>
    <w:multiLevelType w:val="hybridMultilevel"/>
    <w:tmpl w:val="BDC49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7F0833"/>
    <w:multiLevelType w:val="multilevel"/>
    <w:tmpl w:val="6DB08A0A"/>
    <w:lvl w:ilvl="0">
      <w:start w:val="199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566970"/>
    <w:multiLevelType w:val="multilevel"/>
    <w:tmpl w:val="94201DE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D1446F3"/>
    <w:multiLevelType w:val="multilevel"/>
    <w:tmpl w:val="4A2A92B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6"/>
  </w:num>
  <w:num w:numId="4">
    <w:abstractNumId w:val="40"/>
  </w:num>
  <w:num w:numId="5">
    <w:abstractNumId w:val="41"/>
  </w:num>
  <w:num w:numId="6">
    <w:abstractNumId w:val="2"/>
  </w:num>
  <w:num w:numId="7">
    <w:abstractNumId w:val="1"/>
  </w:num>
  <w:num w:numId="8">
    <w:abstractNumId w:val="25"/>
  </w:num>
  <w:num w:numId="9">
    <w:abstractNumId w:val="16"/>
  </w:num>
  <w:num w:numId="10">
    <w:abstractNumId w:val="34"/>
  </w:num>
  <w:num w:numId="11">
    <w:abstractNumId w:val="22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39"/>
  </w:num>
  <w:num w:numId="17">
    <w:abstractNumId w:val="18"/>
  </w:num>
  <w:num w:numId="18">
    <w:abstractNumId w:val="8"/>
  </w:num>
  <w:num w:numId="19">
    <w:abstractNumId w:val="27"/>
  </w:num>
  <w:num w:numId="20">
    <w:abstractNumId w:val="20"/>
  </w:num>
  <w:num w:numId="21">
    <w:abstractNumId w:val="14"/>
  </w:num>
  <w:num w:numId="22">
    <w:abstractNumId w:val="0"/>
  </w:num>
  <w:num w:numId="23">
    <w:abstractNumId w:val="3"/>
  </w:num>
  <w:num w:numId="24">
    <w:abstractNumId w:val="24"/>
  </w:num>
  <w:num w:numId="25">
    <w:abstractNumId w:val="6"/>
  </w:num>
  <w:num w:numId="26">
    <w:abstractNumId w:val="17"/>
  </w:num>
  <w:num w:numId="27">
    <w:abstractNumId w:val="23"/>
  </w:num>
  <w:num w:numId="28">
    <w:abstractNumId w:val="28"/>
  </w:num>
  <w:num w:numId="29">
    <w:abstractNumId w:val="35"/>
  </w:num>
  <w:num w:numId="30">
    <w:abstractNumId w:val="9"/>
  </w:num>
  <w:num w:numId="31">
    <w:abstractNumId w:val="33"/>
  </w:num>
  <w:num w:numId="32">
    <w:abstractNumId w:val="13"/>
  </w:num>
  <w:num w:numId="33">
    <w:abstractNumId w:val="29"/>
  </w:num>
  <w:num w:numId="34">
    <w:abstractNumId w:val="32"/>
  </w:num>
  <w:num w:numId="35">
    <w:abstractNumId w:val="26"/>
  </w:num>
  <w:num w:numId="36">
    <w:abstractNumId w:val="10"/>
  </w:num>
  <w:num w:numId="37">
    <w:abstractNumId w:val="31"/>
  </w:num>
  <w:num w:numId="38">
    <w:abstractNumId w:val="11"/>
  </w:num>
  <w:num w:numId="39">
    <w:abstractNumId w:val="37"/>
  </w:num>
  <w:num w:numId="40">
    <w:abstractNumId w:val="30"/>
  </w:num>
  <w:num w:numId="41">
    <w:abstractNumId w:val="19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670"/>
    <w:rsid w:val="00007AEB"/>
    <w:rsid w:val="000109BB"/>
    <w:rsid w:val="00021951"/>
    <w:rsid w:val="000223B5"/>
    <w:rsid w:val="00026F69"/>
    <w:rsid w:val="00052BEF"/>
    <w:rsid w:val="00052E77"/>
    <w:rsid w:val="00060833"/>
    <w:rsid w:val="000627DF"/>
    <w:rsid w:val="00086895"/>
    <w:rsid w:val="000928D4"/>
    <w:rsid w:val="0009788C"/>
    <w:rsid w:val="000979A1"/>
    <w:rsid w:val="000D703F"/>
    <w:rsid w:val="001072D8"/>
    <w:rsid w:val="0011259A"/>
    <w:rsid w:val="001238C2"/>
    <w:rsid w:val="00131DEF"/>
    <w:rsid w:val="0013668E"/>
    <w:rsid w:val="00137E56"/>
    <w:rsid w:val="00147C0A"/>
    <w:rsid w:val="00153F24"/>
    <w:rsid w:val="001656D1"/>
    <w:rsid w:val="00176093"/>
    <w:rsid w:val="00191607"/>
    <w:rsid w:val="001A51ED"/>
    <w:rsid w:val="001B0293"/>
    <w:rsid w:val="001C294E"/>
    <w:rsid w:val="00235DD4"/>
    <w:rsid w:val="00237361"/>
    <w:rsid w:val="0026664A"/>
    <w:rsid w:val="00267B4D"/>
    <w:rsid w:val="00271ADC"/>
    <w:rsid w:val="00273E65"/>
    <w:rsid w:val="002810AC"/>
    <w:rsid w:val="00283F55"/>
    <w:rsid w:val="00290C1C"/>
    <w:rsid w:val="002B036E"/>
    <w:rsid w:val="002B32D1"/>
    <w:rsid w:val="002B5AAF"/>
    <w:rsid w:val="002C4FDB"/>
    <w:rsid w:val="002D22BA"/>
    <w:rsid w:val="002F1BA2"/>
    <w:rsid w:val="002F4D0D"/>
    <w:rsid w:val="002F4FAA"/>
    <w:rsid w:val="00301FBF"/>
    <w:rsid w:val="00302AA7"/>
    <w:rsid w:val="00314B69"/>
    <w:rsid w:val="003176D7"/>
    <w:rsid w:val="00321AC1"/>
    <w:rsid w:val="0033677B"/>
    <w:rsid w:val="003436FD"/>
    <w:rsid w:val="003508D1"/>
    <w:rsid w:val="00357A4B"/>
    <w:rsid w:val="003636D1"/>
    <w:rsid w:val="00376F7F"/>
    <w:rsid w:val="00394A61"/>
    <w:rsid w:val="003B3B5C"/>
    <w:rsid w:val="00410AB0"/>
    <w:rsid w:val="00432577"/>
    <w:rsid w:val="00446743"/>
    <w:rsid w:val="00477C7B"/>
    <w:rsid w:val="0048155C"/>
    <w:rsid w:val="004846E2"/>
    <w:rsid w:val="004A3EE6"/>
    <w:rsid w:val="004A45FB"/>
    <w:rsid w:val="004A5AE8"/>
    <w:rsid w:val="004D011D"/>
    <w:rsid w:val="004D0FBA"/>
    <w:rsid w:val="004E43B7"/>
    <w:rsid w:val="00525881"/>
    <w:rsid w:val="00546A1E"/>
    <w:rsid w:val="00552388"/>
    <w:rsid w:val="005546B7"/>
    <w:rsid w:val="00560D14"/>
    <w:rsid w:val="0057573A"/>
    <w:rsid w:val="00582D81"/>
    <w:rsid w:val="005832F6"/>
    <w:rsid w:val="00596076"/>
    <w:rsid w:val="005A1CD4"/>
    <w:rsid w:val="005A7EBC"/>
    <w:rsid w:val="005C0AFB"/>
    <w:rsid w:val="005C3336"/>
    <w:rsid w:val="005C799E"/>
    <w:rsid w:val="005D4373"/>
    <w:rsid w:val="005E0E43"/>
    <w:rsid w:val="005E15F5"/>
    <w:rsid w:val="005F4E0D"/>
    <w:rsid w:val="00603DA4"/>
    <w:rsid w:val="006313D6"/>
    <w:rsid w:val="00643502"/>
    <w:rsid w:val="0064396B"/>
    <w:rsid w:val="00654FE1"/>
    <w:rsid w:val="00656FD6"/>
    <w:rsid w:val="00667586"/>
    <w:rsid w:val="00693DC6"/>
    <w:rsid w:val="006E5D3C"/>
    <w:rsid w:val="006F76E1"/>
    <w:rsid w:val="007005D1"/>
    <w:rsid w:val="00702E6E"/>
    <w:rsid w:val="0074146B"/>
    <w:rsid w:val="00770EE2"/>
    <w:rsid w:val="007B330C"/>
    <w:rsid w:val="007C2BED"/>
    <w:rsid w:val="007D2F83"/>
    <w:rsid w:val="007D5E44"/>
    <w:rsid w:val="007D72FA"/>
    <w:rsid w:val="00803258"/>
    <w:rsid w:val="00815057"/>
    <w:rsid w:val="008321C4"/>
    <w:rsid w:val="0086430D"/>
    <w:rsid w:val="0087551D"/>
    <w:rsid w:val="0088216A"/>
    <w:rsid w:val="008B4AC9"/>
    <w:rsid w:val="009070B6"/>
    <w:rsid w:val="0090713D"/>
    <w:rsid w:val="00921B65"/>
    <w:rsid w:val="0092598B"/>
    <w:rsid w:val="0093078A"/>
    <w:rsid w:val="00931F05"/>
    <w:rsid w:val="00946340"/>
    <w:rsid w:val="009560C0"/>
    <w:rsid w:val="00974455"/>
    <w:rsid w:val="00975F4B"/>
    <w:rsid w:val="009840F2"/>
    <w:rsid w:val="00994A87"/>
    <w:rsid w:val="009D6B60"/>
    <w:rsid w:val="00A217C7"/>
    <w:rsid w:val="00A71416"/>
    <w:rsid w:val="00A835AA"/>
    <w:rsid w:val="00A94696"/>
    <w:rsid w:val="00AA3681"/>
    <w:rsid w:val="00AA4F6F"/>
    <w:rsid w:val="00AA7680"/>
    <w:rsid w:val="00AB2A63"/>
    <w:rsid w:val="00AC5E40"/>
    <w:rsid w:val="00AD37A6"/>
    <w:rsid w:val="00AD6D63"/>
    <w:rsid w:val="00B04145"/>
    <w:rsid w:val="00B042E9"/>
    <w:rsid w:val="00B1685A"/>
    <w:rsid w:val="00B34710"/>
    <w:rsid w:val="00B461D4"/>
    <w:rsid w:val="00B61494"/>
    <w:rsid w:val="00B902EC"/>
    <w:rsid w:val="00BC69E4"/>
    <w:rsid w:val="00BD56DC"/>
    <w:rsid w:val="00BD63E5"/>
    <w:rsid w:val="00BE7D2A"/>
    <w:rsid w:val="00BF2A29"/>
    <w:rsid w:val="00C17683"/>
    <w:rsid w:val="00C413DF"/>
    <w:rsid w:val="00C649F6"/>
    <w:rsid w:val="00C8598F"/>
    <w:rsid w:val="00C9402D"/>
    <w:rsid w:val="00CA1C92"/>
    <w:rsid w:val="00CE0703"/>
    <w:rsid w:val="00D31A8E"/>
    <w:rsid w:val="00D47C17"/>
    <w:rsid w:val="00D51604"/>
    <w:rsid w:val="00D601E3"/>
    <w:rsid w:val="00D61D19"/>
    <w:rsid w:val="00D81302"/>
    <w:rsid w:val="00D83799"/>
    <w:rsid w:val="00D852B3"/>
    <w:rsid w:val="00D9048F"/>
    <w:rsid w:val="00D9657D"/>
    <w:rsid w:val="00D96DF1"/>
    <w:rsid w:val="00DA6D5B"/>
    <w:rsid w:val="00DC04B4"/>
    <w:rsid w:val="00DC3808"/>
    <w:rsid w:val="00DF60F7"/>
    <w:rsid w:val="00E111CA"/>
    <w:rsid w:val="00E11AED"/>
    <w:rsid w:val="00E21952"/>
    <w:rsid w:val="00E47F6F"/>
    <w:rsid w:val="00E50110"/>
    <w:rsid w:val="00E53670"/>
    <w:rsid w:val="00E764B5"/>
    <w:rsid w:val="00E77413"/>
    <w:rsid w:val="00EA10D8"/>
    <w:rsid w:val="00EC1D7C"/>
    <w:rsid w:val="00EC4B7C"/>
    <w:rsid w:val="00EC7A77"/>
    <w:rsid w:val="00EE0EAA"/>
    <w:rsid w:val="00EE24D8"/>
    <w:rsid w:val="00F003B5"/>
    <w:rsid w:val="00F247C5"/>
    <w:rsid w:val="00F420C7"/>
    <w:rsid w:val="00F52132"/>
    <w:rsid w:val="00F60948"/>
    <w:rsid w:val="00F6110B"/>
    <w:rsid w:val="00F8041E"/>
    <w:rsid w:val="00F8526F"/>
    <w:rsid w:val="00F90677"/>
    <w:rsid w:val="00FA0922"/>
    <w:rsid w:val="00FA12DC"/>
    <w:rsid w:val="00FB6E45"/>
    <w:rsid w:val="00FC76BF"/>
    <w:rsid w:val="00FD118D"/>
    <w:rsid w:val="00FD6543"/>
    <w:rsid w:val="00FE1DB3"/>
    <w:rsid w:val="00FE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907"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B6"/>
    <w:pPr>
      <w:ind w:left="-9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15057"/>
    <w:pPr>
      <w:keepNext/>
      <w:tabs>
        <w:tab w:val="left" w:pos="-720"/>
      </w:tabs>
      <w:suppressAutoHyphens/>
      <w:ind w:left="0" w:right="0"/>
      <w:outlineLvl w:val="1"/>
    </w:pPr>
    <w:rPr>
      <w:rFonts w:ascii="CG Times Bold" w:eastAsia="Times New Roman" w:hAnsi="CG Times Bold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67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0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67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E77"/>
    <w:rPr>
      <w:color w:val="0000FF" w:themeColor="hyperlink"/>
      <w:u w:val="single"/>
    </w:rPr>
  </w:style>
  <w:style w:type="paragraph" w:styleId="TOAHeading">
    <w:name w:val="toa heading"/>
    <w:basedOn w:val="Normal"/>
    <w:next w:val="Normal"/>
    <w:semiHidden/>
    <w:rsid w:val="002B036E"/>
    <w:pPr>
      <w:tabs>
        <w:tab w:val="left" w:pos="9000"/>
        <w:tab w:val="right" w:pos="9360"/>
      </w:tabs>
      <w:suppressAutoHyphens/>
      <w:ind w:left="0" w:right="0"/>
    </w:pPr>
    <w:rPr>
      <w:rFonts w:ascii="CG Times" w:eastAsia="Times New Roman" w:hAnsi="CG 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815057"/>
    <w:rPr>
      <w:rFonts w:ascii="CG Times Bold" w:eastAsia="Times New Roman" w:hAnsi="CG Times Bold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5F4E0D"/>
    <w:pPr>
      <w:ind w:left="2016" w:right="0" w:hanging="2016"/>
    </w:pPr>
    <w:rPr>
      <w:rFonts w:ascii="CG Times" w:eastAsia="Times New Roman" w:hAnsi="CG 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F4E0D"/>
    <w:rPr>
      <w:rFonts w:ascii="CG Times" w:eastAsia="Times New Roman" w:hAnsi="CG 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63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6340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7A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7A4B"/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76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76E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436FD"/>
    <w:pPr>
      <w:ind w:left="720"/>
      <w:contextualSpacing/>
    </w:pPr>
  </w:style>
  <w:style w:type="paragraph" w:styleId="EnvelopeReturn">
    <w:name w:val="envelope return"/>
    <w:basedOn w:val="Normal"/>
    <w:rsid w:val="004846E2"/>
    <w:pPr>
      <w:ind w:left="0" w:right="0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4846E2"/>
    <w:pPr>
      <w:ind w:left="0" w:right="0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6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6D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imgurl=http://images-1.findicons.com/files/icons/1676/primo/128/video.png&amp;imgrefurl=http://findicons.com/search/video&amp;h=128&amp;w=128&amp;sz=3&amp;tbnid=RbjVHt_tYUkvAM:&amp;tbnh=100&amp;tbnw=100&amp;zoom=1&amp;docid=xqa5hoxK1CImSM&amp;hl=en&amp;sa=X&amp;ei=FFgUT-zeNsfo2gWElbnIAQ&amp;sqi=2&amp;ved=0CDAQ9QEwAQ&amp;dur=234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emcguireinstitute.com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F3157-72B1-4716-A9A1-88B7E08C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11106</Words>
  <Characters>63309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Toothfairy</dc:creator>
  <cp:lastModifiedBy>Toothfairy</cp:lastModifiedBy>
  <cp:revision>3</cp:revision>
  <cp:lastPrinted>2017-03-31T18:12:00Z</cp:lastPrinted>
  <dcterms:created xsi:type="dcterms:W3CDTF">2017-04-03T15:23:00Z</dcterms:created>
  <dcterms:modified xsi:type="dcterms:W3CDTF">2017-04-03T15:31:00Z</dcterms:modified>
</cp:coreProperties>
</file>